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4A" w:rsidRDefault="009E2013">
      <w:pPr>
        <w:spacing w:line="600" w:lineRule="exact"/>
        <w:rPr>
          <w:rFonts w:ascii="Times New Roman" w:eastAsia="黑体" w:hAnsi="Times New Roman" w:cs="黑体"/>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781B4A" w:rsidRDefault="00781B4A">
      <w:pPr>
        <w:spacing w:line="600" w:lineRule="exact"/>
        <w:rPr>
          <w:rFonts w:ascii="Times New Roman" w:eastAsia="黑体" w:hAnsi="Times New Roman" w:cs="黑体"/>
          <w:sz w:val="32"/>
          <w:szCs w:val="32"/>
        </w:rPr>
      </w:pPr>
    </w:p>
    <w:p w:rsidR="00781B4A" w:rsidRDefault="009E2013">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781B4A" w:rsidRDefault="00781B4A">
      <w:pPr>
        <w:spacing w:line="600" w:lineRule="exact"/>
        <w:rPr>
          <w:rFonts w:ascii="Times New Roman" w:eastAsia="方正小标宋简体" w:hAnsi="Times New Roman" w:cs="Times New Roman"/>
          <w:sz w:val="44"/>
          <w:szCs w:val="44"/>
        </w:rPr>
      </w:pPr>
    </w:p>
    <w:p w:rsidR="00781B4A" w:rsidRDefault="009E20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781B4A" w:rsidRDefault="009E2013">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781B4A" w:rsidRDefault="009E20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饼干》（</w:t>
      </w:r>
      <w:r>
        <w:rPr>
          <w:rFonts w:ascii="Times New Roman" w:eastAsia="仿宋_GB2312" w:hAnsi="Times New Roman" w:hint="eastAsia"/>
          <w:sz w:val="32"/>
          <w:szCs w:val="32"/>
        </w:rPr>
        <w:t>GB 7100-2015</w:t>
      </w:r>
      <w:r>
        <w:rPr>
          <w:rFonts w:ascii="Times New Roman" w:eastAsia="仿宋_GB2312" w:hAnsi="Times New Roman" w:hint="eastAsia"/>
          <w:sz w:val="32"/>
          <w:szCs w:val="32"/>
        </w:rPr>
        <w:t>）等标准及产品明示标准和指标的要求。</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饼干检验项目，包括苯甲酸及其钠盐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、菌落总数、铝的残留量</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781B4A" w:rsidRDefault="009E2013">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052DD7" w:rsidRDefault="009E20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蒸馏酒及其配制酒》</w:t>
      </w:r>
    </w:p>
    <w:p w:rsidR="00781B4A" w:rsidRDefault="009E2013" w:rsidP="00052DD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GB 2757-2012</w:t>
      </w:r>
      <w:r>
        <w:rPr>
          <w:rFonts w:ascii="Times New Roman" w:eastAsia="仿宋_GB2312" w:hAnsi="Times New Roman" w:hint="eastAsia"/>
          <w:sz w:val="32"/>
          <w:szCs w:val="32"/>
        </w:rPr>
        <w:t>）、</w:t>
      </w:r>
      <w:r w:rsidR="00D266A9" w:rsidRPr="00D266A9">
        <w:rPr>
          <w:rFonts w:ascii="Times New Roman" w:eastAsia="仿宋_GB2312" w:hAnsi="Times New Roman"/>
          <w:sz w:val="32"/>
          <w:szCs w:val="32"/>
        </w:rPr>
        <w:t>《食品安全国家标准</w:t>
      </w:r>
      <w:r w:rsidR="00D266A9" w:rsidRPr="00D266A9">
        <w:rPr>
          <w:rFonts w:ascii="Times New Roman" w:eastAsia="仿宋_GB2312" w:hAnsi="Times New Roman"/>
          <w:sz w:val="32"/>
          <w:szCs w:val="32"/>
        </w:rPr>
        <w:t xml:space="preserve"> </w:t>
      </w:r>
      <w:r w:rsidR="00D266A9" w:rsidRPr="00D266A9">
        <w:rPr>
          <w:rFonts w:ascii="Times New Roman" w:eastAsia="仿宋_GB2312" w:hAnsi="Times New Roman"/>
          <w:sz w:val="32"/>
          <w:szCs w:val="32"/>
        </w:rPr>
        <w:t>消毒餐</w:t>
      </w:r>
      <w:r w:rsidR="007477C2">
        <w:rPr>
          <w:rFonts w:ascii="Times New Roman" w:eastAsia="仿宋_GB2312" w:hAnsi="Times New Roman"/>
          <w:sz w:val="32"/>
          <w:szCs w:val="32"/>
        </w:rPr>
        <w:t>（</w:t>
      </w:r>
      <w:r w:rsidR="00D266A9" w:rsidRPr="00D266A9">
        <w:rPr>
          <w:rFonts w:ascii="Times New Roman" w:eastAsia="仿宋_GB2312" w:hAnsi="Times New Roman"/>
          <w:sz w:val="32"/>
          <w:szCs w:val="32"/>
        </w:rPr>
        <w:t>饮</w:t>
      </w:r>
      <w:r w:rsidR="007477C2">
        <w:rPr>
          <w:rFonts w:ascii="Times New Roman" w:eastAsia="仿宋_GB2312" w:hAnsi="Times New Roman"/>
          <w:sz w:val="32"/>
          <w:szCs w:val="32"/>
        </w:rPr>
        <w:t>）</w:t>
      </w:r>
      <w:r w:rsidR="00D266A9" w:rsidRPr="00D266A9">
        <w:rPr>
          <w:rFonts w:ascii="Times New Roman" w:eastAsia="仿宋_GB2312" w:hAnsi="Times New Roman"/>
          <w:sz w:val="32"/>
          <w:szCs w:val="32"/>
        </w:rPr>
        <w:t>具》</w:t>
      </w:r>
      <w:r w:rsidR="00D266A9">
        <w:rPr>
          <w:rFonts w:ascii="Times New Roman" w:eastAsia="仿宋_GB2312" w:hAnsi="Times New Roman" w:hint="eastAsia"/>
          <w:sz w:val="32"/>
          <w:szCs w:val="32"/>
        </w:rPr>
        <w:t>（</w:t>
      </w:r>
      <w:r w:rsidR="00D266A9" w:rsidRPr="00D266A9">
        <w:rPr>
          <w:rFonts w:ascii="Times New Roman" w:eastAsia="仿宋_GB2312" w:hAnsi="Times New Roman"/>
          <w:sz w:val="32"/>
          <w:szCs w:val="32"/>
        </w:rPr>
        <w:t>GB 14934-2016</w:t>
      </w:r>
      <w:r w:rsidR="00D266A9">
        <w:rPr>
          <w:rFonts w:ascii="Times New Roman" w:eastAsia="仿宋_GB2312" w:hAnsi="Times New Roman"/>
          <w:sz w:val="32"/>
          <w:szCs w:val="32"/>
        </w:rPr>
        <w:t>）</w:t>
      </w:r>
      <w:r w:rsidR="00D266A9">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《食品中可能违法添加的非食用物质和易滥用的食品添加剂品种名单（第五批）》</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lastRenderedPageBreak/>
        <w:t>《食品中可能违法添加的非食用物质和易滥用的食品添加剂品种名单（第一批）》</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．火锅调味料</w:t>
      </w:r>
      <w:r w:rsidR="007477C2">
        <w:rPr>
          <w:rFonts w:ascii="Times New Roman" w:eastAsia="仿宋_GB2312" w:hAnsi="Times New Roman"/>
          <w:sz w:val="32"/>
          <w:szCs w:val="32"/>
        </w:rPr>
        <w:t>（</w:t>
      </w:r>
      <w:r>
        <w:rPr>
          <w:rFonts w:ascii="Times New Roman" w:eastAsia="仿宋_GB2312" w:hAnsi="Times New Roman"/>
          <w:sz w:val="32"/>
          <w:szCs w:val="32"/>
        </w:rPr>
        <w:t>底料、蘸料</w:t>
      </w:r>
      <w:r w:rsidR="007477C2">
        <w:rPr>
          <w:rFonts w:ascii="Times New Roman" w:eastAsia="仿宋_GB2312" w:hAnsi="Times New Roman"/>
          <w:sz w:val="32"/>
          <w:szCs w:val="32"/>
        </w:rPr>
        <w:t>）（</w:t>
      </w:r>
      <w:r>
        <w:rPr>
          <w:rFonts w:ascii="Times New Roman" w:eastAsia="仿宋_GB2312" w:hAnsi="Times New Roman"/>
          <w:sz w:val="32"/>
          <w:szCs w:val="32"/>
        </w:rPr>
        <w:t>自制</w:t>
      </w:r>
      <w:r w:rsidR="007477C2">
        <w:rPr>
          <w:rFonts w:ascii="Times New Roman" w:eastAsia="仿宋_GB2312" w:hAnsi="Times New Roman"/>
          <w:sz w:val="32"/>
          <w:szCs w:val="32"/>
        </w:rPr>
        <w:t>）</w:t>
      </w:r>
      <w:r>
        <w:rPr>
          <w:rFonts w:ascii="Times New Roman" w:eastAsia="仿宋_GB2312" w:hAnsi="Times New Roman"/>
          <w:sz w:val="32"/>
          <w:szCs w:val="32"/>
        </w:rPr>
        <w:t>检验项目，包括可待因、吗啡、那可丁、罂粟碱</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．散装配制酒</w:t>
      </w:r>
      <w:r w:rsidR="007477C2">
        <w:rPr>
          <w:rFonts w:ascii="Times New Roman" w:eastAsia="仿宋_GB2312" w:hAnsi="Times New Roman"/>
          <w:sz w:val="32"/>
          <w:szCs w:val="32"/>
        </w:rPr>
        <w:t>（</w:t>
      </w:r>
      <w:r>
        <w:rPr>
          <w:rFonts w:ascii="Times New Roman" w:eastAsia="仿宋_GB2312" w:hAnsi="Times New Roman"/>
          <w:sz w:val="32"/>
          <w:szCs w:val="32"/>
        </w:rPr>
        <w:t>餐饮</w:t>
      </w:r>
      <w:r w:rsidR="007477C2">
        <w:rPr>
          <w:rFonts w:ascii="Times New Roman" w:eastAsia="仿宋_GB2312" w:hAnsi="Times New Roman"/>
          <w:sz w:val="32"/>
          <w:szCs w:val="32"/>
        </w:rPr>
        <w:t>）</w:t>
      </w:r>
      <w:r>
        <w:rPr>
          <w:rFonts w:ascii="Times New Roman" w:eastAsia="仿宋_GB2312" w:hAnsi="Times New Roman"/>
          <w:sz w:val="32"/>
          <w:szCs w:val="32"/>
        </w:rPr>
        <w:t>检验项目，包括甲醇、氰化物。</w:t>
      </w:r>
    </w:p>
    <w:p w:rsidR="005142B6" w:rsidRPr="00D266A9" w:rsidRDefault="005142B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sidRPr="005142B6">
        <w:rPr>
          <w:rFonts w:ascii="Times New Roman" w:eastAsia="仿宋_GB2312" w:hAnsi="Times New Roman"/>
          <w:sz w:val="32"/>
          <w:szCs w:val="32"/>
        </w:rPr>
        <w:t>复用餐饮具</w:t>
      </w:r>
      <w:r w:rsidR="007477C2">
        <w:rPr>
          <w:rFonts w:ascii="Times New Roman" w:eastAsia="仿宋_GB2312" w:hAnsi="Times New Roman"/>
          <w:sz w:val="32"/>
          <w:szCs w:val="32"/>
        </w:rPr>
        <w:t>（</w:t>
      </w:r>
      <w:r w:rsidRPr="005142B6">
        <w:rPr>
          <w:rFonts w:ascii="Times New Roman" w:eastAsia="仿宋_GB2312" w:hAnsi="Times New Roman"/>
          <w:sz w:val="32"/>
          <w:szCs w:val="32"/>
        </w:rPr>
        <w:t>餐馆自行消毒</w:t>
      </w:r>
      <w:r w:rsidR="007477C2">
        <w:rPr>
          <w:rFonts w:ascii="Times New Roman" w:eastAsia="仿宋_GB2312" w:hAnsi="Times New Roman"/>
          <w:sz w:val="32"/>
          <w:szCs w:val="32"/>
        </w:rPr>
        <w:t>）</w:t>
      </w:r>
      <w:r>
        <w:rPr>
          <w:rFonts w:ascii="Times New Roman" w:eastAsia="仿宋_GB2312" w:hAnsi="Times New Roman"/>
          <w:sz w:val="32"/>
          <w:szCs w:val="32"/>
        </w:rPr>
        <w:t>检验项目，包括</w:t>
      </w:r>
      <w:r w:rsidR="00D266A9" w:rsidRPr="00D266A9">
        <w:rPr>
          <w:rFonts w:ascii="Times New Roman" w:eastAsia="仿宋_GB2312" w:hAnsi="Times New Roman" w:hint="eastAsia"/>
          <w:sz w:val="32"/>
          <w:szCs w:val="32"/>
        </w:rPr>
        <w:t>阴离子合成洗涤剂</w:t>
      </w:r>
      <w:r w:rsidR="007477C2">
        <w:rPr>
          <w:rFonts w:ascii="Times New Roman" w:eastAsia="仿宋_GB2312" w:hAnsi="Times New Roman"/>
          <w:sz w:val="32"/>
          <w:szCs w:val="32"/>
        </w:rPr>
        <w:t>（</w:t>
      </w:r>
      <w:r w:rsidR="00D266A9" w:rsidRPr="00D266A9">
        <w:rPr>
          <w:rFonts w:ascii="Times New Roman" w:eastAsia="仿宋_GB2312" w:hAnsi="Times New Roman"/>
          <w:sz w:val="32"/>
          <w:szCs w:val="32"/>
        </w:rPr>
        <w:t>以十二烷基苯磺酸钠计</w:t>
      </w:r>
      <w:r w:rsidR="007477C2">
        <w:rPr>
          <w:rFonts w:ascii="Times New Roman" w:eastAsia="仿宋_GB2312" w:hAnsi="Times New Roman"/>
          <w:sz w:val="32"/>
          <w:szCs w:val="32"/>
        </w:rPr>
        <w:t>）</w:t>
      </w:r>
      <w:r w:rsidR="00D266A9">
        <w:rPr>
          <w:rFonts w:ascii="Times New Roman" w:eastAsia="仿宋_GB2312" w:hAnsi="Times New Roman" w:hint="eastAsia"/>
          <w:sz w:val="32"/>
          <w:szCs w:val="32"/>
        </w:rPr>
        <w:t>、大</w:t>
      </w:r>
      <w:r w:rsidR="00D266A9">
        <w:rPr>
          <w:rFonts w:ascii="Times New Roman" w:eastAsia="仿宋_GB2312" w:hAnsi="Times New Roman"/>
          <w:sz w:val="32"/>
          <w:szCs w:val="32"/>
        </w:rPr>
        <w:t>肠菌群。</w:t>
      </w:r>
    </w:p>
    <w:p w:rsidR="00781B4A" w:rsidRDefault="009E20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81B4A" w:rsidRDefault="009E20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81B4A" w:rsidRDefault="009E201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绿茶、红茶、乌龙茶、黄茶、白茶、黑茶、花茶、袋泡茶、紧压茶检验项目，包括</w:t>
      </w:r>
      <w:proofErr w:type="gramStart"/>
      <w:r>
        <w:rPr>
          <w:rFonts w:ascii="Times New Roman" w:eastAsia="仿宋_GB2312" w:hAnsi="Times New Roman" w:hint="eastAsia"/>
          <w:sz w:val="32"/>
          <w:szCs w:val="32"/>
        </w:rPr>
        <w:t>吡</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啉</w:t>
      </w:r>
      <w:proofErr w:type="gramEnd"/>
      <w:r>
        <w:rPr>
          <w:rFonts w:ascii="Times New Roman" w:eastAsia="仿宋_GB2312" w:hAnsi="Times New Roman" w:hint="eastAsia"/>
          <w:sz w:val="32"/>
          <w:szCs w:val="32"/>
        </w:rPr>
        <w:t>、草甘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、毒死</w:t>
      </w:r>
      <w:proofErr w:type="gramStart"/>
      <w:r>
        <w:rPr>
          <w:rFonts w:ascii="Times New Roman" w:eastAsia="仿宋_GB2312" w:hAnsi="Times New Roman" w:hint="eastAsia"/>
          <w:sz w:val="32"/>
          <w:szCs w:val="32"/>
        </w:rPr>
        <w:t>蜱</w:t>
      </w:r>
      <w:proofErr w:type="gramEnd"/>
      <w:r>
        <w:rPr>
          <w:rFonts w:ascii="Times New Roman" w:eastAsia="仿宋_GB2312" w:hAnsi="Times New Roman" w:hint="eastAsia"/>
          <w:sz w:val="32"/>
          <w:szCs w:val="32"/>
        </w:rPr>
        <w:t>、甲胺磷、甲拌磷、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、联苯菊酯、氯氰菊酯和高效氯氰菊酯、灭多威、铅</w:t>
      </w:r>
      <w:r w:rsidR="007477C2">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、氰戊菊酯和</w:t>
      </w:r>
      <w:r>
        <w:rPr>
          <w:rFonts w:ascii="Times New Roman" w:eastAsia="仿宋_GB2312" w:hAnsi="Times New Roman"/>
          <w:sz w:val="32"/>
          <w:szCs w:val="32"/>
        </w:rPr>
        <w:t>S-</w:t>
      </w:r>
      <w:r>
        <w:rPr>
          <w:rFonts w:ascii="Times New Roman" w:eastAsia="仿宋_GB2312" w:hAnsi="Times New Roman"/>
          <w:sz w:val="32"/>
          <w:szCs w:val="32"/>
        </w:rPr>
        <w:t>氰戊菊酯、三氯杀螨醇、水胺硫磷、氧乐果、乙酰甲胺磷、</w:t>
      </w:r>
      <w:proofErr w:type="gramStart"/>
      <w:r>
        <w:rPr>
          <w:rFonts w:ascii="Times New Roman" w:eastAsia="仿宋_GB2312" w:hAnsi="Times New Roman"/>
          <w:sz w:val="32"/>
          <w:szCs w:val="32"/>
        </w:rPr>
        <w:t>茚</w:t>
      </w:r>
      <w:proofErr w:type="gramEnd"/>
      <w:r>
        <w:rPr>
          <w:rFonts w:ascii="Times New Roman" w:eastAsia="仿宋_GB2312" w:hAnsi="Times New Roman"/>
          <w:sz w:val="32"/>
          <w:szCs w:val="32"/>
        </w:rPr>
        <w:t>虫威、</w:t>
      </w:r>
      <w:proofErr w:type="gramStart"/>
      <w:r>
        <w:rPr>
          <w:rFonts w:ascii="Times New Roman" w:eastAsia="仿宋_GB2312" w:hAnsi="Times New Roman"/>
          <w:sz w:val="32"/>
          <w:szCs w:val="32"/>
        </w:rPr>
        <w:t>唑</w:t>
      </w:r>
      <w:proofErr w:type="gramEnd"/>
      <w:r>
        <w:rPr>
          <w:rFonts w:ascii="Times New Roman" w:eastAsia="仿宋_GB2312" w:hAnsi="Times New Roman"/>
          <w:sz w:val="32"/>
          <w:szCs w:val="32"/>
        </w:rPr>
        <w:t>虫酰胺。</w:t>
      </w:r>
    </w:p>
    <w:p w:rsidR="00781B4A" w:rsidRDefault="009E20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781B4A" w:rsidRDefault="009E20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81B4A" w:rsidRDefault="009E201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781B4A" w:rsidRDefault="009E201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81B4A" w:rsidRDefault="009E201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．开心果、杏仁、扁桃仁、松仁、瓜子检验项目，包括大肠菌群、过氧化值</w:t>
      </w:r>
      <w:r w:rsidR="007477C2">
        <w:rPr>
          <w:rFonts w:ascii="Times New Roman" w:eastAsia="仿宋_GB2312" w:hAnsi="Times New Roman"/>
          <w:sz w:val="32"/>
          <w:szCs w:val="32"/>
        </w:rPr>
        <w:t>（</w:t>
      </w:r>
      <w:r>
        <w:rPr>
          <w:rFonts w:ascii="Times New Roman" w:eastAsia="仿宋_GB2312" w:hAnsi="Times New Roman"/>
          <w:sz w:val="32"/>
          <w:szCs w:val="32"/>
        </w:rPr>
        <w:t>以脂肪计</w:t>
      </w:r>
      <w:r w:rsidR="007477C2">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sz w:val="32"/>
          <w:szCs w:val="32"/>
        </w:rPr>
        <w:t>、霉菌、铅</w:t>
      </w:r>
      <w:r w:rsidR="007477C2">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、酸价</w:t>
      </w:r>
      <w:r w:rsidR="007477C2">
        <w:rPr>
          <w:rFonts w:ascii="Times New Roman" w:eastAsia="仿宋_GB2312" w:hAnsi="Times New Roman"/>
          <w:sz w:val="32"/>
          <w:szCs w:val="32"/>
        </w:rPr>
        <w:t>（</w:t>
      </w:r>
      <w:r>
        <w:rPr>
          <w:rFonts w:ascii="Times New Roman" w:eastAsia="仿宋_GB2312" w:hAnsi="Times New Roman"/>
          <w:sz w:val="32"/>
          <w:szCs w:val="32"/>
        </w:rPr>
        <w:t>以脂肪计</w:t>
      </w:r>
      <w:r w:rsidR="007477C2">
        <w:rPr>
          <w:rFonts w:ascii="Times New Roman" w:eastAsia="仿宋_GB2312" w:hAnsi="Times New Roman"/>
          <w:sz w:val="32"/>
          <w:szCs w:val="32"/>
        </w:rPr>
        <w:t>）</w:t>
      </w:r>
      <w:r>
        <w:rPr>
          <w:rFonts w:ascii="Times New Roman" w:eastAsia="仿宋_GB2312" w:hAnsi="Times New Roman"/>
          <w:sz w:val="32"/>
          <w:szCs w:val="32"/>
        </w:rPr>
        <w:t>、糖精钠</w:t>
      </w:r>
      <w:r w:rsidR="007477C2">
        <w:rPr>
          <w:rFonts w:ascii="Times New Roman" w:eastAsia="仿宋_GB2312" w:hAnsi="Times New Roman"/>
          <w:sz w:val="32"/>
          <w:szCs w:val="32"/>
        </w:rPr>
        <w:t>（</w:t>
      </w:r>
      <w:r>
        <w:rPr>
          <w:rFonts w:ascii="Times New Roman" w:eastAsia="仿宋_GB2312" w:hAnsi="Times New Roman"/>
          <w:sz w:val="32"/>
          <w:szCs w:val="32"/>
        </w:rPr>
        <w:t>以糖精计</w:t>
      </w:r>
      <w:r w:rsidR="007477C2">
        <w:rPr>
          <w:rFonts w:ascii="Times New Roman" w:eastAsia="仿宋_GB2312" w:hAnsi="Times New Roman"/>
          <w:sz w:val="32"/>
          <w:szCs w:val="32"/>
        </w:rPr>
        <w:t>）</w:t>
      </w:r>
      <w:r>
        <w:rPr>
          <w:rFonts w:ascii="Times New Roman" w:eastAsia="仿宋_GB2312" w:hAnsi="Times New Roman"/>
          <w:sz w:val="32"/>
          <w:szCs w:val="32"/>
        </w:rPr>
        <w:t>、甜蜜素</w:t>
      </w:r>
      <w:r w:rsidR="007477C2">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．其他炒货食品及坚果制品检验项目，包括大肠菌群、过氧化值</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五、淀粉及淀粉制品</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81B4A" w:rsidRDefault="009E20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食用淀粉》（</w:t>
      </w:r>
      <w:r>
        <w:rPr>
          <w:rFonts w:ascii="Times New Roman" w:eastAsia="仿宋_GB2312" w:hAnsi="Times New Roman" w:hint="eastAsia"/>
          <w:sz w:val="32"/>
          <w:szCs w:val="32"/>
        </w:rPr>
        <w:t>GB 31637-2016</w:t>
      </w:r>
      <w:r>
        <w:rPr>
          <w:rFonts w:ascii="Times New Roman" w:eastAsia="仿宋_GB2312" w:hAnsi="Times New Roman" w:hint="eastAsia"/>
          <w:sz w:val="32"/>
          <w:szCs w:val="32"/>
        </w:rPr>
        <w:t>）等标准及产品明示标准和指标的要求。</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781B4A" w:rsidRDefault="009E2013">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．淀粉检验项目，包括大肠菌群、菌落总数、霉菌和酵母、铅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．淀粉糖检验项目，包括铅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．粉丝粉条检验项目，包括苯甲酸及其钠盐</w:t>
      </w:r>
      <w:r w:rsidR="007477C2">
        <w:rPr>
          <w:rFonts w:ascii="Times New Roman" w:eastAsia="仿宋_GB2312" w:hAnsi="Times New Roman"/>
          <w:sz w:val="32"/>
          <w:szCs w:val="32"/>
        </w:rPr>
        <w:t>（</w:t>
      </w:r>
      <w:r>
        <w:rPr>
          <w:rFonts w:ascii="Times New Roman" w:eastAsia="仿宋_GB2312" w:hAnsi="Times New Roman"/>
          <w:sz w:val="32"/>
          <w:szCs w:val="32"/>
        </w:rPr>
        <w:t>以苯甲酸计</w:t>
      </w:r>
      <w:r w:rsidR="007477C2">
        <w:rPr>
          <w:rFonts w:ascii="Times New Roman" w:eastAsia="仿宋_GB2312" w:hAnsi="Times New Roman"/>
          <w:sz w:val="32"/>
          <w:szCs w:val="32"/>
        </w:rPr>
        <w:t>）</w:t>
      </w:r>
      <w:r>
        <w:rPr>
          <w:rFonts w:ascii="Times New Roman" w:eastAsia="仿宋_GB2312" w:hAnsi="Times New Roman"/>
          <w:sz w:val="32"/>
          <w:szCs w:val="32"/>
        </w:rPr>
        <w:t>、二氧化硫残留量、铝的残留量</w:t>
      </w:r>
      <w:r w:rsidR="007477C2">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、铅</w:t>
      </w:r>
      <w:r w:rsidR="007477C2">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477C2">
        <w:rPr>
          <w:rFonts w:ascii="Times New Roman" w:eastAsia="仿宋_GB2312" w:hAnsi="Times New Roman"/>
          <w:sz w:val="32"/>
          <w:szCs w:val="32"/>
        </w:rPr>
        <w:t>（</w:t>
      </w:r>
      <w:r>
        <w:rPr>
          <w:rFonts w:ascii="Times New Roman" w:eastAsia="仿宋_GB2312" w:hAnsi="Times New Roman"/>
          <w:sz w:val="32"/>
          <w:szCs w:val="32"/>
        </w:rPr>
        <w:t>以山梨酸计</w:t>
      </w:r>
      <w:r w:rsidR="007477C2">
        <w:rPr>
          <w:rFonts w:ascii="Times New Roman" w:eastAsia="仿宋_GB2312" w:hAnsi="Times New Roman"/>
          <w:sz w:val="32"/>
          <w:szCs w:val="32"/>
        </w:rPr>
        <w:t>）</w:t>
      </w:r>
      <w:r>
        <w:rPr>
          <w:rFonts w:ascii="Times New Roman" w:eastAsia="仿宋_GB2312" w:hAnsi="Times New Roman"/>
          <w:sz w:val="32"/>
          <w:szCs w:val="32"/>
        </w:rPr>
        <w:t>、脱氢乙酸及其钠盐</w:t>
      </w:r>
      <w:r w:rsidR="007477C2">
        <w:rPr>
          <w:rFonts w:ascii="Times New Roman" w:eastAsia="仿宋_GB2312" w:hAnsi="Times New Roman"/>
          <w:sz w:val="32"/>
          <w:szCs w:val="32"/>
        </w:rPr>
        <w:t>（</w:t>
      </w:r>
      <w:r>
        <w:rPr>
          <w:rFonts w:ascii="Times New Roman" w:eastAsia="仿宋_GB2312" w:hAnsi="Times New Roman"/>
          <w:sz w:val="32"/>
          <w:szCs w:val="32"/>
        </w:rPr>
        <w:t>以脱氢乙酸计</w:t>
      </w:r>
      <w:r w:rsidR="007477C2">
        <w:rPr>
          <w:rFonts w:ascii="Times New Roman" w:eastAsia="仿宋_GB2312" w:hAnsi="Times New Roman"/>
          <w:sz w:val="32"/>
          <w:szCs w:val="32"/>
        </w:rPr>
        <w:t>）</w:t>
      </w:r>
      <w:r>
        <w:rPr>
          <w:rFonts w:ascii="Times New Roman" w:eastAsia="仿宋_GB2312" w:hAnsi="Times New Roman"/>
          <w:sz w:val="32"/>
          <w:szCs w:val="32"/>
        </w:rPr>
        <w:t>。</w:t>
      </w:r>
    </w:p>
    <w:p w:rsidR="00781B4A" w:rsidRDefault="009E2013" w:rsidP="00B3190E">
      <w:pPr>
        <w:tabs>
          <w:tab w:val="left" w:pos="3750"/>
        </w:tabs>
        <w:spacing w:line="600" w:lineRule="exact"/>
        <w:ind w:firstLineChars="200" w:firstLine="640"/>
        <w:rPr>
          <w:rFonts w:ascii="Times New Roman" w:eastAsia="黑体" w:hAnsi="Times New Roman"/>
          <w:sz w:val="32"/>
          <w:szCs w:val="32"/>
        </w:rPr>
      </w:pPr>
      <w:bookmarkStart w:id="1" w:name="_Hlk71993295"/>
      <w:r>
        <w:rPr>
          <w:rFonts w:ascii="Times New Roman" w:eastAsia="黑体" w:hAnsi="Times New Roman" w:hint="eastAsia"/>
          <w:sz w:val="32"/>
          <w:szCs w:val="32"/>
        </w:rPr>
        <w:t>六、</w:t>
      </w:r>
      <w:bookmarkEnd w:id="1"/>
      <w:r w:rsidR="00B3190E">
        <w:rPr>
          <w:rFonts w:ascii="Times New Roman" w:eastAsia="黑体" w:hAnsi="Times New Roman" w:hint="eastAsia"/>
          <w:sz w:val="32"/>
          <w:szCs w:val="32"/>
        </w:rPr>
        <w:t>调味品</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A69C0" w:rsidRDefault="009E20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p>
    <w:p w:rsidR="00781B4A" w:rsidRDefault="009E2013" w:rsidP="001A69C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sz w:val="32"/>
          <w:szCs w:val="32"/>
        </w:rPr>
        <w:t>）</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sz w:val="32"/>
          <w:szCs w:val="32"/>
        </w:rPr>
        <w:t>）</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w:t>
      </w:r>
      <w:r>
        <w:rPr>
          <w:rFonts w:ascii="Times New Roman" w:eastAsia="仿宋_GB2312" w:hAnsi="Times New Roman"/>
          <w:sz w:val="32"/>
          <w:szCs w:val="32"/>
        </w:rPr>
        <w:t>6</w:t>
      </w:r>
      <w:r>
        <w:rPr>
          <w:rFonts w:ascii="Times New Roman" w:eastAsia="仿宋_GB2312" w:hAnsi="Times New Roman" w:hint="eastAsia"/>
          <w:sz w:val="32"/>
          <w:szCs w:val="32"/>
        </w:rPr>
        <w:t>-2000</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酱油》</w:t>
      </w:r>
      <w:r>
        <w:rPr>
          <w:rFonts w:ascii="Times New Roman" w:eastAsia="仿宋_GB2312" w:hAnsi="Times New Roman" w:hint="eastAsia"/>
          <w:sz w:val="32"/>
          <w:szCs w:val="32"/>
        </w:rPr>
        <w:t>（</w:t>
      </w:r>
      <w:r>
        <w:rPr>
          <w:rFonts w:ascii="Times New Roman" w:eastAsia="仿宋_GB2312" w:hAnsi="Times New Roman"/>
          <w:sz w:val="32"/>
          <w:szCs w:val="32"/>
        </w:rPr>
        <w:t>GB 2717-2018</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w:t>
      </w:r>
      <w:r>
        <w:rPr>
          <w:rFonts w:ascii="Times New Roman" w:eastAsia="仿宋_GB2312" w:hAnsi="Times New Roman"/>
          <w:sz w:val="32"/>
          <w:szCs w:val="32"/>
        </w:rPr>
        <w:t>《谷氨酸钠</w:t>
      </w:r>
      <w:r w:rsidR="007477C2">
        <w:rPr>
          <w:rFonts w:ascii="Times New Roman" w:eastAsia="仿宋_GB2312" w:hAnsi="Times New Roman"/>
          <w:sz w:val="32"/>
          <w:szCs w:val="32"/>
        </w:rPr>
        <w:t>（</w:t>
      </w:r>
      <w:r>
        <w:rPr>
          <w:rFonts w:ascii="Times New Roman" w:eastAsia="仿宋_GB2312" w:hAnsi="Times New Roman"/>
          <w:sz w:val="32"/>
          <w:szCs w:val="32"/>
        </w:rPr>
        <w:t>味精</w:t>
      </w:r>
      <w:r w:rsidR="007477C2">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8967-2007</w:t>
      </w:r>
      <w:r>
        <w:rPr>
          <w:rFonts w:ascii="Times New Roman" w:eastAsia="仿宋_GB2312" w:hAnsi="Times New Roman" w:hint="eastAsia"/>
          <w:sz w:val="32"/>
          <w:szCs w:val="32"/>
        </w:rPr>
        <w:t>）、《芝麻酱》（</w:t>
      </w:r>
      <w:r>
        <w:rPr>
          <w:rFonts w:ascii="Times New Roman" w:eastAsia="仿宋_GB2312" w:hAnsi="Times New Roman" w:hint="eastAsia"/>
          <w:sz w:val="32"/>
          <w:szCs w:val="32"/>
        </w:rPr>
        <w:t>LS/T 3220-2017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《食品中可能违法添加的非食用物质和易滥用的食品添加剂品种名单（第五批）》</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7477C2">
        <w:rPr>
          <w:rFonts w:ascii="Times New Roman" w:eastAsia="仿宋_GB2312" w:hAnsi="Times New Roman"/>
          <w:sz w:val="32"/>
          <w:szCs w:val="32"/>
        </w:rPr>
        <w:t>（</w:t>
      </w:r>
      <w:r>
        <w:rPr>
          <w:rFonts w:ascii="Times New Roman" w:eastAsia="仿宋_GB2312" w:hAnsi="Times New Roman"/>
          <w:sz w:val="32"/>
          <w:szCs w:val="32"/>
        </w:rPr>
        <w:t>第一批</w:t>
      </w:r>
      <w:r w:rsidR="007477C2">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lastRenderedPageBreak/>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．火锅底料、麻辣烫底料检验项目，包括苯甲酸及其钠盐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．鸡粉、鸡精调味料检验项目，包括呈味核苷酸二钠、大肠菌群、谷氨酸钠、菌落总数、糖精钠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．坚果</w:t>
      </w:r>
      <w:proofErr w:type="gramStart"/>
      <w:r>
        <w:rPr>
          <w:rFonts w:ascii="Times New Roman" w:eastAsia="仿宋_GB2312" w:hAnsi="Times New Roman" w:hint="eastAsia"/>
          <w:sz w:val="32"/>
          <w:szCs w:val="32"/>
        </w:rPr>
        <w:t>与籽类的</w:t>
      </w:r>
      <w:proofErr w:type="gramEnd"/>
      <w:r>
        <w:rPr>
          <w:rFonts w:ascii="Times New Roman" w:eastAsia="仿宋_GB2312" w:hAnsi="Times New Roman" w:hint="eastAsia"/>
          <w:sz w:val="32"/>
          <w:szCs w:val="32"/>
        </w:rPr>
        <w:t>泥</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酱</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，包括花生酱等检验项目，包括过氧化值</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、沙门氏菌、酸值</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KOH</w:t>
      </w:r>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．酱油检验项目，包括氨基酸态氮</w:t>
      </w:r>
      <w:r w:rsidR="007477C2">
        <w:rPr>
          <w:rFonts w:ascii="Times New Roman" w:eastAsia="仿宋_GB2312" w:hAnsi="Times New Roman"/>
          <w:sz w:val="32"/>
          <w:szCs w:val="32"/>
        </w:rPr>
        <w:t>（</w:t>
      </w:r>
      <w:r>
        <w:rPr>
          <w:rFonts w:ascii="Times New Roman" w:eastAsia="仿宋_GB2312" w:hAnsi="Times New Roman"/>
          <w:sz w:val="32"/>
          <w:szCs w:val="32"/>
        </w:rPr>
        <w:t>以氮计</w:t>
      </w:r>
      <w:r w:rsidR="007477C2">
        <w:rPr>
          <w:rFonts w:ascii="Times New Roman" w:eastAsia="仿宋_GB2312" w:hAnsi="Times New Roman"/>
          <w:sz w:val="32"/>
          <w:szCs w:val="32"/>
        </w:rPr>
        <w:t>）</w:t>
      </w:r>
      <w:r>
        <w:rPr>
          <w:rFonts w:ascii="Times New Roman" w:eastAsia="仿宋_GB2312" w:hAnsi="Times New Roman"/>
          <w:sz w:val="32"/>
          <w:szCs w:val="32"/>
        </w:rPr>
        <w:t>、铵盐</w:t>
      </w:r>
      <w:r w:rsidR="007477C2">
        <w:rPr>
          <w:rFonts w:ascii="Times New Roman" w:eastAsia="仿宋_GB2312" w:hAnsi="Times New Roman"/>
          <w:sz w:val="32"/>
          <w:szCs w:val="32"/>
        </w:rPr>
        <w:t>（</w:t>
      </w:r>
      <w:r>
        <w:rPr>
          <w:rFonts w:ascii="Times New Roman" w:eastAsia="仿宋_GB2312" w:hAnsi="Times New Roman"/>
          <w:sz w:val="32"/>
          <w:szCs w:val="32"/>
        </w:rPr>
        <w:t>以占氨基酸态氮的百分比计</w:t>
      </w:r>
      <w:r w:rsidR="007477C2">
        <w:rPr>
          <w:rFonts w:ascii="Times New Roman" w:eastAsia="仿宋_GB2312" w:hAnsi="Times New Roman"/>
          <w:sz w:val="32"/>
          <w:szCs w:val="32"/>
        </w:rPr>
        <w:t>）</w:t>
      </w:r>
      <w:r>
        <w:rPr>
          <w:rFonts w:ascii="Times New Roman" w:eastAsia="仿宋_GB2312" w:hAnsi="Times New Roman"/>
          <w:sz w:val="32"/>
          <w:szCs w:val="32"/>
        </w:rPr>
        <w:t>、苯甲酸及其钠盐</w:t>
      </w:r>
      <w:r w:rsidR="007477C2">
        <w:rPr>
          <w:rFonts w:ascii="Times New Roman" w:eastAsia="仿宋_GB2312" w:hAnsi="Times New Roman"/>
          <w:sz w:val="32"/>
          <w:szCs w:val="32"/>
        </w:rPr>
        <w:t>（</w:t>
      </w:r>
      <w:r>
        <w:rPr>
          <w:rFonts w:ascii="Times New Roman" w:eastAsia="仿宋_GB2312" w:hAnsi="Times New Roman"/>
          <w:sz w:val="32"/>
          <w:szCs w:val="32"/>
        </w:rPr>
        <w:t>以苯甲酸计</w:t>
      </w:r>
      <w:r w:rsidR="007477C2">
        <w:rPr>
          <w:rFonts w:ascii="Times New Roman" w:eastAsia="仿宋_GB2312" w:hAnsi="Times New Roman"/>
          <w:sz w:val="32"/>
          <w:szCs w:val="32"/>
        </w:rPr>
        <w:t>）</w:t>
      </w:r>
      <w:r>
        <w:rPr>
          <w:rFonts w:ascii="Times New Roman" w:eastAsia="仿宋_GB2312" w:hAnsi="Times New Roman"/>
          <w:sz w:val="32"/>
          <w:szCs w:val="32"/>
        </w:rPr>
        <w:t>、大肠菌群、对羟基苯甲酸酯类及其钠盐</w:t>
      </w:r>
      <w:r w:rsidR="007477C2">
        <w:rPr>
          <w:rFonts w:ascii="Times New Roman" w:eastAsia="仿宋_GB2312" w:hAnsi="Times New Roman"/>
          <w:sz w:val="32"/>
          <w:szCs w:val="32"/>
        </w:rPr>
        <w:t>（</w:t>
      </w:r>
      <w:r>
        <w:rPr>
          <w:rFonts w:ascii="Times New Roman" w:eastAsia="仿宋_GB2312" w:hAnsi="Times New Roman"/>
          <w:sz w:val="32"/>
          <w:szCs w:val="32"/>
        </w:rPr>
        <w:t>以对羟基苯甲酸计</w:t>
      </w:r>
      <w:r w:rsidR="007477C2">
        <w:rPr>
          <w:rFonts w:ascii="Times New Roman" w:eastAsia="仿宋_GB2312" w:hAnsi="Times New Roman"/>
          <w:sz w:val="32"/>
          <w:szCs w:val="32"/>
        </w:rPr>
        <w:t>）</w:t>
      </w:r>
      <w:r>
        <w:rPr>
          <w:rFonts w:ascii="Times New Roman" w:eastAsia="仿宋_GB2312" w:hAnsi="Times New Roman"/>
          <w:sz w:val="32"/>
          <w:szCs w:val="32"/>
        </w:rPr>
        <w:t>、菌落总数、全氮</w:t>
      </w:r>
      <w:r w:rsidR="007477C2">
        <w:rPr>
          <w:rFonts w:ascii="Times New Roman" w:eastAsia="仿宋_GB2312" w:hAnsi="Times New Roman"/>
          <w:sz w:val="32"/>
          <w:szCs w:val="32"/>
        </w:rPr>
        <w:t>（</w:t>
      </w:r>
      <w:r>
        <w:rPr>
          <w:rFonts w:ascii="Times New Roman" w:eastAsia="仿宋_GB2312" w:hAnsi="Times New Roman"/>
          <w:sz w:val="32"/>
          <w:szCs w:val="32"/>
        </w:rPr>
        <w:t>以氮计</w:t>
      </w:r>
      <w:r w:rsidR="007477C2">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477C2">
        <w:rPr>
          <w:rFonts w:ascii="Times New Roman" w:eastAsia="仿宋_GB2312" w:hAnsi="Times New Roman"/>
          <w:sz w:val="32"/>
          <w:szCs w:val="32"/>
        </w:rPr>
        <w:t>（</w:t>
      </w:r>
      <w:r>
        <w:rPr>
          <w:rFonts w:ascii="Times New Roman" w:eastAsia="仿宋_GB2312" w:hAnsi="Times New Roman"/>
          <w:sz w:val="32"/>
          <w:szCs w:val="32"/>
        </w:rPr>
        <w:t>以山梨酸计</w:t>
      </w:r>
      <w:r w:rsidR="007477C2">
        <w:rPr>
          <w:rFonts w:ascii="Times New Roman" w:eastAsia="仿宋_GB2312" w:hAnsi="Times New Roman"/>
          <w:sz w:val="32"/>
          <w:szCs w:val="32"/>
        </w:rPr>
        <w:t>）</w:t>
      </w:r>
      <w:r>
        <w:rPr>
          <w:rFonts w:ascii="Times New Roman" w:eastAsia="仿宋_GB2312" w:hAnsi="Times New Roman"/>
          <w:sz w:val="32"/>
          <w:szCs w:val="32"/>
        </w:rPr>
        <w:t>、糖精钠</w:t>
      </w:r>
      <w:r w:rsidR="007477C2">
        <w:rPr>
          <w:rFonts w:ascii="Times New Roman" w:eastAsia="仿宋_GB2312" w:hAnsi="Times New Roman"/>
          <w:sz w:val="32"/>
          <w:szCs w:val="32"/>
        </w:rPr>
        <w:t>（</w:t>
      </w:r>
      <w:r>
        <w:rPr>
          <w:rFonts w:ascii="Times New Roman" w:eastAsia="仿宋_GB2312" w:hAnsi="Times New Roman"/>
          <w:sz w:val="32"/>
          <w:szCs w:val="32"/>
        </w:rPr>
        <w:t>以糖精计</w:t>
      </w:r>
      <w:r w:rsidR="007477C2">
        <w:rPr>
          <w:rFonts w:ascii="Times New Roman" w:eastAsia="仿宋_GB2312" w:hAnsi="Times New Roman"/>
          <w:sz w:val="32"/>
          <w:szCs w:val="32"/>
        </w:rPr>
        <w:t>）</w:t>
      </w:r>
      <w:r>
        <w:rPr>
          <w:rFonts w:ascii="Times New Roman" w:eastAsia="仿宋_GB2312" w:hAnsi="Times New Roman"/>
          <w:sz w:val="32"/>
          <w:szCs w:val="32"/>
        </w:rPr>
        <w:t>、脱氢乙酸及其钠盐</w:t>
      </w:r>
      <w:r w:rsidR="007477C2">
        <w:rPr>
          <w:rFonts w:ascii="Times New Roman" w:eastAsia="仿宋_GB2312" w:hAnsi="Times New Roman"/>
          <w:sz w:val="32"/>
          <w:szCs w:val="32"/>
        </w:rPr>
        <w:t>（</w:t>
      </w:r>
      <w:r>
        <w:rPr>
          <w:rFonts w:ascii="Times New Roman" w:eastAsia="仿宋_GB2312" w:hAnsi="Times New Roman"/>
          <w:sz w:val="32"/>
          <w:szCs w:val="32"/>
        </w:rPr>
        <w:t>以脱氢乙酸计</w:t>
      </w:r>
      <w:r w:rsidR="007477C2">
        <w:rPr>
          <w:rFonts w:ascii="Times New Roman" w:eastAsia="仿宋_GB2312" w:hAnsi="Times New Roman"/>
          <w:sz w:val="32"/>
          <w:szCs w:val="32"/>
        </w:rPr>
        <w:t>）</w:t>
      </w:r>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．其他半固体调味料检验项目，包括苯甲酸及其钠盐</w:t>
      </w:r>
      <w:r w:rsidR="007477C2">
        <w:rPr>
          <w:rFonts w:ascii="Times New Roman" w:eastAsia="仿宋_GB2312" w:hAnsi="Times New Roman"/>
          <w:sz w:val="32"/>
          <w:szCs w:val="32"/>
        </w:rPr>
        <w:t>（</w:t>
      </w:r>
      <w:r>
        <w:rPr>
          <w:rFonts w:ascii="Times New Roman" w:eastAsia="仿宋_GB2312" w:hAnsi="Times New Roman"/>
          <w:sz w:val="32"/>
          <w:szCs w:val="32"/>
        </w:rPr>
        <w:t>以苯甲酸计</w:t>
      </w:r>
      <w:r w:rsidR="007477C2">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477C2">
        <w:rPr>
          <w:rFonts w:ascii="Times New Roman" w:eastAsia="仿宋_GB2312" w:hAnsi="Times New Roman"/>
          <w:sz w:val="32"/>
          <w:szCs w:val="32"/>
        </w:rPr>
        <w:t>（</w:t>
      </w:r>
      <w:r>
        <w:rPr>
          <w:rFonts w:ascii="Times New Roman" w:eastAsia="仿宋_GB2312" w:hAnsi="Times New Roman"/>
          <w:sz w:val="32"/>
          <w:szCs w:val="32"/>
        </w:rPr>
        <w:t>以山梨酸计</w:t>
      </w:r>
      <w:r w:rsidR="007477C2">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甜蜜素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bookmarkStart w:id="2" w:name="_Hlk70017716"/>
      <w:r>
        <w:rPr>
          <w:rFonts w:ascii="Times New Roman" w:eastAsia="仿宋_GB2312" w:hAnsi="Times New Roman" w:hint="eastAsia"/>
          <w:sz w:val="32"/>
          <w:szCs w:val="32"/>
        </w:rPr>
        <w:t>脱氢乙酸及其钠盐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7</w:t>
      </w:r>
      <w:r>
        <w:rPr>
          <w:rFonts w:ascii="Times New Roman" w:eastAsia="仿宋_GB2312" w:hAnsi="Times New Roman" w:hint="eastAsia"/>
          <w:sz w:val="32"/>
          <w:szCs w:val="32"/>
        </w:rPr>
        <w:t>．其他固体调味料检验项目，包括苯甲酸及其钠盐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、苏丹红Ⅰ、苏丹红Ⅱ、苏丹红Ⅲ、苏丹红Ⅳ、糖精钠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．食醋检验项目，包括苯甲酸及其钠盐</w:t>
      </w:r>
      <w:r w:rsidR="007477C2">
        <w:rPr>
          <w:rFonts w:ascii="Times New Roman" w:eastAsia="仿宋_GB2312" w:hAnsi="Times New Roman"/>
          <w:sz w:val="32"/>
          <w:szCs w:val="32"/>
        </w:rPr>
        <w:t>（</w:t>
      </w:r>
      <w:r>
        <w:rPr>
          <w:rFonts w:ascii="Times New Roman" w:eastAsia="仿宋_GB2312" w:hAnsi="Times New Roman"/>
          <w:sz w:val="32"/>
          <w:szCs w:val="32"/>
        </w:rPr>
        <w:t>以苯甲酸计</w:t>
      </w:r>
      <w:r w:rsidR="007477C2">
        <w:rPr>
          <w:rFonts w:ascii="Times New Roman" w:eastAsia="仿宋_GB2312" w:hAnsi="Times New Roman"/>
          <w:sz w:val="32"/>
          <w:szCs w:val="32"/>
        </w:rPr>
        <w:t>）</w:t>
      </w:r>
      <w:r>
        <w:rPr>
          <w:rFonts w:ascii="Times New Roman" w:eastAsia="仿宋_GB2312" w:hAnsi="Times New Roman"/>
          <w:sz w:val="32"/>
          <w:szCs w:val="32"/>
        </w:rPr>
        <w:t>、不挥发酸</w:t>
      </w:r>
      <w:r w:rsidR="007477C2">
        <w:rPr>
          <w:rFonts w:ascii="Times New Roman" w:eastAsia="仿宋_GB2312" w:hAnsi="Times New Roman"/>
          <w:sz w:val="32"/>
          <w:szCs w:val="32"/>
        </w:rPr>
        <w:t>（</w:t>
      </w:r>
      <w:r>
        <w:rPr>
          <w:rFonts w:ascii="Times New Roman" w:eastAsia="仿宋_GB2312" w:hAnsi="Times New Roman"/>
          <w:sz w:val="32"/>
          <w:szCs w:val="32"/>
        </w:rPr>
        <w:t>以乳酸计</w:t>
      </w:r>
      <w:r w:rsidR="007477C2">
        <w:rPr>
          <w:rFonts w:ascii="Times New Roman" w:eastAsia="仿宋_GB2312" w:hAnsi="Times New Roman"/>
          <w:sz w:val="32"/>
          <w:szCs w:val="32"/>
        </w:rPr>
        <w:t>）</w:t>
      </w:r>
      <w:r>
        <w:rPr>
          <w:rFonts w:ascii="Times New Roman" w:eastAsia="仿宋_GB2312" w:hAnsi="Times New Roman"/>
          <w:sz w:val="32"/>
          <w:szCs w:val="32"/>
        </w:rPr>
        <w:t>、对羟基苯甲酸酯类及其钠盐</w:t>
      </w:r>
      <w:r w:rsidR="007477C2">
        <w:rPr>
          <w:rFonts w:ascii="Times New Roman" w:eastAsia="仿宋_GB2312" w:hAnsi="Times New Roman"/>
          <w:sz w:val="32"/>
          <w:szCs w:val="32"/>
        </w:rPr>
        <w:t>（</w:t>
      </w:r>
      <w:r>
        <w:rPr>
          <w:rFonts w:ascii="Times New Roman" w:eastAsia="仿宋_GB2312" w:hAnsi="Times New Roman"/>
          <w:sz w:val="32"/>
          <w:szCs w:val="32"/>
        </w:rPr>
        <w:t>以对羟基苯甲酸计</w:t>
      </w:r>
      <w:r w:rsidR="007477C2">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菌落总数、山梨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477C2">
        <w:rPr>
          <w:rFonts w:ascii="Times New Roman" w:eastAsia="仿宋_GB2312" w:hAnsi="Times New Roman"/>
          <w:sz w:val="32"/>
          <w:szCs w:val="32"/>
        </w:rPr>
        <w:t>（</w:t>
      </w:r>
      <w:r>
        <w:rPr>
          <w:rFonts w:ascii="Times New Roman" w:eastAsia="仿宋_GB2312" w:hAnsi="Times New Roman"/>
          <w:sz w:val="32"/>
          <w:szCs w:val="32"/>
        </w:rPr>
        <w:t>以山梨酸计</w:t>
      </w:r>
      <w:r w:rsidR="007477C2">
        <w:rPr>
          <w:rFonts w:ascii="Times New Roman" w:eastAsia="仿宋_GB2312" w:hAnsi="Times New Roman"/>
          <w:sz w:val="32"/>
          <w:szCs w:val="32"/>
        </w:rPr>
        <w:t>）</w:t>
      </w:r>
      <w:r>
        <w:rPr>
          <w:rFonts w:ascii="Times New Roman" w:eastAsia="仿宋_GB2312" w:hAnsi="Times New Roman"/>
          <w:sz w:val="32"/>
          <w:szCs w:val="32"/>
        </w:rPr>
        <w:t>、糖精钠</w:t>
      </w:r>
      <w:r w:rsidR="007477C2">
        <w:rPr>
          <w:rFonts w:ascii="Times New Roman" w:eastAsia="仿宋_GB2312" w:hAnsi="Times New Roman"/>
          <w:sz w:val="32"/>
          <w:szCs w:val="32"/>
        </w:rPr>
        <w:t>（</w:t>
      </w:r>
      <w:r>
        <w:rPr>
          <w:rFonts w:ascii="Times New Roman" w:eastAsia="仿宋_GB2312" w:hAnsi="Times New Roman"/>
          <w:sz w:val="32"/>
          <w:szCs w:val="32"/>
        </w:rPr>
        <w:t>以糖精计</w:t>
      </w:r>
      <w:r w:rsidR="007477C2">
        <w:rPr>
          <w:rFonts w:ascii="Times New Roman" w:eastAsia="仿宋_GB2312" w:hAnsi="Times New Roman"/>
          <w:sz w:val="32"/>
          <w:szCs w:val="32"/>
        </w:rPr>
        <w:t>）</w:t>
      </w:r>
      <w:r>
        <w:rPr>
          <w:rFonts w:ascii="Times New Roman" w:eastAsia="仿宋_GB2312" w:hAnsi="Times New Roman"/>
          <w:sz w:val="32"/>
          <w:szCs w:val="32"/>
        </w:rPr>
        <w:t>、脱氢乙酸及其钠盐</w:t>
      </w:r>
      <w:r w:rsidR="007477C2">
        <w:rPr>
          <w:rFonts w:ascii="Times New Roman" w:eastAsia="仿宋_GB2312" w:hAnsi="Times New Roman"/>
          <w:sz w:val="32"/>
          <w:szCs w:val="32"/>
        </w:rPr>
        <w:t>（</w:t>
      </w:r>
      <w:r>
        <w:rPr>
          <w:rFonts w:ascii="Times New Roman" w:eastAsia="仿宋_GB2312" w:hAnsi="Times New Roman"/>
          <w:sz w:val="32"/>
          <w:szCs w:val="32"/>
        </w:rPr>
        <w:t>以脱氢乙酸计</w:t>
      </w:r>
      <w:r w:rsidR="007477C2">
        <w:rPr>
          <w:rFonts w:ascii="Times New Roman" w:eastAsia="仿宋_GB2312" w:hAnsi="Times New Roman"/>
          <w:sz w:val="32"/>
          <w:szCs w:val="32"/>
        </w:rPr>
        <w:t>）</w:t>
      </w:r>
      <w:r>
        <w:rPr>
          <w:rFonts w:ascii="Times New Roman" w:eastAsia="仿宋_GB2312" w:hAnsi="Times New Roman"/>
          <w:sz w:val="32"/>
          <w:szCs w:val="32"/>
        </w:rPr>
        <w:t>、总酸</w:t>
      </w:r>
      <w:r w:rsidR="007477C2">
        <w:rPr>
          <w:rFonts w:ascii="Times New Roman" w:eastAsia="仿宋_GB2312" w:hAnsi="Times New Roman"/>
          <w:sz w:val="32"/>
          <w:szCs w:val="32"/>
        </w:rPr>
        <w:t>（</w:t>
      </w:r>
      <w:r>
        <w:rPr>
          <w:rFonts w:ascii="Times New Roman" w:eastAsia="仿宋_GB2312" w:hAnsi="Times New Roman"/>
          <w:sz w:val="32"/>
          <w:szCs w:val="32"/>
        </w:rPr>
        <w:t>以乙酸计</w:t>
      </w:r>
      <w:r w:rsidR="007477C2">
        <w:rPr>
          <w:rFonts w:ascii="Times New Roman" w:eastAsia="仿宋_GB2312" w:hAnsi="Times New Roman"/>
          <w:sz w:val="32"/>
          <w:szCs w:val="32"/>
        </w:rPr>
        <w:t>）</w:t>
      </w:r>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．味精检验项目，包括谷氨酸钠、铅</w:t>
      </w:r>
      <w:r w:rsidR="007477C2">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．香辛料调味油检验项目，包括过氧化值、铅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KOH</w:t>
      </w:r>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七、豆制品</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81B4A" w:rsidRDefault="009E20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81B4A" w:rsidRDefault="009E201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781B4A" w:rsidRDefault="009E201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81B4A" w:rsidRDefault="009E201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）等标准及产品明示标准和指标的要求。</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sidR="007477C2">
        <w:rPr>
          <w:rFonts w:ascii="Times New Roman" w:eastAsia="仿宋_GB2312" w:hAnsi="Times New Roman"/>
          <w:sz w:val="32"/>
          <w:szCs w:val="32"/>
        </w:rPr>
        <w:t>（</w:t>
      </w:r>
      <w:r>
        <w:rPr>
          <w:rFonts w:ascii="Times New Roman" w:eastAsia="仿宋_GB2312" w:hAnsi="Times New Roman"/>
          <w:sz w:val="32"/>
          <w:szCs w:val="32"/>
        </w:rPr>
        <w:t>以苯甲酸计</w:t>
      </w:r>
      <w:r w:rsidR="007477C2">
        <w:rPr>
          <w:rFonts w:ascii="Times New Roman" w:eastAsia="仿宋_GB2312" w:hAnsi="Times New Roman"/>
          <w:sz w:val="32"/>
          <w:szCs w:val="32"/>
        </w:rPr>
        <w:t>）</w:t>
      </w:r>
      <w:r>
        <w:rPr>
          <w:rFonts w:ascii="Times New Roman" w:eastAsia="仿宋_GB2312" w:hAnsi="Times New Roman"/>
          <w:sz w:val="32"/>
          <w:szCs w:val="32"/>
        </w:rPr>
        <w:t>、铝的残留量</w:t>
      </w:r>
      <w:r w:rsidR="007477C2">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477C2">
        <w:rPr>
          <w:rFonts w:ascii="Times New Roman" w:eastAsia="仿宋_GB2312" w:hAnsi="Times New Roman"/>
          <w:sz w:val="32"/>
          <w:szCs w:val="32"/>
        </w:rPr>
        <w:t>（</w:t>
      </w:r>
      <w:r>
        <w:rPr>
          <w:rFonts w:ascii="Times New Roman" w:eastAsia="仿宋_GB2312" w:hAnsi="Times New Roman"/>
          <w:sz w:val="32"/>
          <w:szCs w:val="32"/>
        </w:rPr>
        <w:t>以山梨酸计</w:t>
      </w:r>
      <w:r w:rsidR="007477C2">
        <w:rPr>
          <w:rFonts w:ascii="Times New Roman" w:eastAsia="仿宋_GB2312" w:hAnsi="Times New Roman"/>
          <w:sz w:val="32"/>
          <w:szCs w:val="32"/>
        </w:rPr>
        <w:t>）</w:t>
      </w:r>
      <w:r>
        <w:rPr>
          <w:rFonts w:ascii="Times New Roman" w:eastAsia="仿宋_GB2312" w:hAnsi="Times New Roman"/>
          <w:sz w:val="32"/>
          <w:szCs w:val="32"/>
        </w:rPr>
        <w:t>、糖精钠</w:t>
      </w:r>
      <w:r w:rsidR="007477C2">
        <w:rPr>
          <w:rFonts w:ascii="Times New Roman" w:eastAsia="仿宋_GB2312" w:hAnsi="Times New Roman"/>
          <w:sz w:val="32"/>
          <w:szCs w:val="32"/>
        </w:rPr>
        <w:t>（</w:t>
      </w:r>
      <w:r>
        <w:rPr>
          <w:rFonts w:ascii="Times New Roman" w:eastAsia="仿宋_GB2312" w:hAnsi="Times New Roman"/>
          <w:sz w:val="32"/>
          <w:szCs w:val="32"/>
        </w:rPr>
        <w:t>以糖精计</w:t>
      </w:r>
      <w:r w:rsidR="007477C2">
        <w:rPr>
          <w:rFonts w:ascii="Times New Roman" w:eastAsia="仿宋_GB2312" w:hAnsi="Times New Roman"/>
          <w:sz w:val="32"/>
          <w:szCs w:val="32"/>
        </w:rPr>
        <w:t>）</w:t>
      </w:r>
      <w:r>
        <w:rPr>
          <w:rFonts w:ascii="Times New Roman" w:eastAsia="仿宋_GB2312" w:hAnsi="Times New Roman"/>
          <w:sz w:val="32"/>
          <w:szCs w:val="32"/>
        </w:rPr>
        <w:t>、脱氢乙酸及其钠盐</w:t>
      </w:r>
      <w:r w:rsidR="007477C2">
        <w:rPr>
          <w:rFonts w:ascii="Times New Roman" w:eastAsia="仿宋_GB2312" w:hAnsi="Times New Roman"/>
          <w:sz w:val="32"/>
          <w:szCs w:val="32"/>
        </w:rPr>
        <w:t>（</w:t>
      </w:r>
      <w:r>
        <w:rPr>
          <w:rFonts w:ascii="Times New Roman" w:eastAsia="仿宋_GB2312" w:hAnsi="Times New Roman"/>
          <w:sz w:val="32"/>
          <w:szCs w:val="32"/>
        </w:rPr>
        <w:t>以脱氢乙酸计</w:t>
      </w:r>
      <w:r w:rsidR="007477C2">
        <w:rPr>
          <w:rFonts w:ascii="Times New Roman" w:eastAsia="仿宋_GB2312" w:hAnsi="Times New Roman"/>
          <w:sz w:val="32"/>
          <w:szCs w:val="32"/>
        </w:rPr>
        <w:t>）</w:t>
      </w:r>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sidR="007477C2">
        <w:rPr>
          <w:rFonts w:ascii="Times New Roman" w:eastAsia="仿宋_GB2312" w:hAnsi="Times New Roman"/>
          <w:sz w:val="32"/>
          <w:szCs w:val="32"/>
        </w:rPr>
        <w:t>（</w:t>
      </w:r>
      <w:r>
        <w:rPr>
          <w:rFonts w:ascii="Times New Roman" w:eastAsia="仿宋_GB2312" w:hAnsi="Times New Roman"/>
          <w:sz w:val="32"/>
          <w:szCs w:val="32"/>
        </w:rPr>
        <w:t>以苯甲酸计</w:t>
      </w:r>
      <w:r w:rsidR="007477C2">
        <w:rPr>
          <w:rFonts w:ascii="Times New Roman" w:eastAsia="仿宋_GB2312" w:hAnsi="Times New Roman"/>
          <w:sz w:val="32"/>
          <w:szCs w:val="32"/>
        </w:rPr>
        <w:t>）</w:t>
      </w:r>
      <w:r>
        <w:rPr>
          <w:rFonts w:ascii="Times New Roman" w:eastAsia="仿宋_GB2312" w:hAnsi="Times New Roman"/>
          <w:sz w:val="32"/>
          <w:szCs w:val="32"/>
        </w:rPr>
        <w:t>、丙</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钠盐、钙盐</w:t>
      </w:r>
      <w:r w:rsidR="007477C2">
        <w:rPr>
          <w:rFonts w:ascii="Times New Roman" w:eastAsia="仿宋_GB2312" w:hAnsi="Times New Roman"/>
          <w:sz w:val="32"/>
          <w:szCs w:val="32"/>
        </w:rPr>
        <w:t>（</w:t>
      </w:r>
      <w:r>
        <w:rPr>
          <w:rFonts w:ascii="Times New Roman" w:eastAsia="仿宋_GB2312" w:hAnsi="Times New Roman"/>
          <w:sz w:val="32"/>
          <w:szCs w:val="32"/>
        </w:rPr>
        <w:t>以丙酸计</w:t>
      </w:r>
      <w:r w:rsidR="007477C2">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大肠菌群、金黄色葡萄球菌、</w:t>
      </w:r>
      <w:r>
        <w:rPr>
          <w:rFonts w:ascii="Times New Roman" w:eastAsia="仿宋_GB2312" w:hAnsi="Times New Roman"/>
          <w:sz w:val="32"/>
          <w:szCs w:val="32"/>
        </w:rPr>
        <w:t>铝的残留量</w:t>
      </w:r>
      <w:r w:rsidR="007477C2">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纳他霉素、</w:t>
      </w:r>
      <w:r>
        <w:rPr>
          <w:rFonts w:ascii="Times New Roman" w:eastAsia="仿宋_GB2312" w:hAnsi="Times New Roman"/>
          <w:sz w:val="32"/>
          <w:szCs w:val="32"/>
        </w:rPr>
        <w:t>铅</w:t>
      </w:r>
      <w:r w:rsidR="007477C2">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、三氯蔗糖、</w:t>
      </w:r>
      <w:r>
        <w:rPr>
          <w:rFonts w:ascii="Times New Roman" w:eastAsia="仿宋_GB2312" w:hAnsi="Times New Roman" w:hint="eastAsia"/>
          <w:sz w:val="32"/>
          <w:szCs w:val="32"/>
        </w:rPr>
        <w:t>沙门氏菌、</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477C2">
        <w:rPr>
          <w:rFonts w:ascii="Times New Roman" w:eastAsia="仿宋_GB2312" w:hAnsi="Times New Roman"/>
          <w:sz w:val="32"/>
          <w:szCs w:val="32"/>
        </w:rPr>
        <w:t>（</w:t>
      </w:r>
      <w:r>
        <w:rPr>
          <w:rFonts w:ascii="Times New Roman" w:eastAsia="仿宋_GB2312" w:hAnsi="Times New Roman"/>
          <w:sz w:val="32"/>
          <w:szCs w:val="32"/>
        </w:rPr>
        <w:t>以山梨酸计</w:t>
      </w:r>
      <w:r w:rsidR="007477C2">
        <w:rPr>
          <w:rFonts w:ascii="Times New Roman" w:eastAsia="仿宋_GB2312" w:hAnsi="Times New Roman"/>
          <w:sz w:val="32"/>
          <w:szCs w:val="32"/>
        </w:rPr>
        <w:t>）</w:t>
      </w:r>
      <w:r>
        <w:rPr>
          <w:rFonts w:ascii="Times New Roman" w:eastAsia="仿宋_GB2312" w:hAnsi="Times New Roman"/>
          <w:sz w:val="32"/>
          <w:szCs w:val="32"/>
        </w:rPr>
        <w:t>、糖精钠</w:t>
      </w:r>
      <w:r w:rsidR="007477C2">
        <w:rPr>
          <w:rFonts w:ascii="Times New Roman" w:eastAsia="仿宋_GB2312" w:hAnsi="Times New Roman"/>
          <w:sz w:val="32"/>
          <w:szCs w:val="32"/>
        </w:rPr>
        <w:t>（</w:t>
      </w:r>
      <w:r>
        <w:rPr>
          <w:rFonts w:ascii="Times New Roman" w:eastAsia="仿宋_GB2312" w:hAnsi="Times New Roman"/>
          <w:sz w:val="32"/>
          <w:szCs w:val="32"/>
        </w:rPr>
        <w:t>以糖精计</w:t>
      </w:r>
      <w:r w:rsidR="007477C2">
        <w:rPr>
          <w:rFonts w:ascii="Times New Roman" w:eastAsia="仿宋_GB2312" w:hAnsi="Times New Roman"/>
          <w:sz w:val="32"/>
          <w:szCs w:val="32"/>
        </w:rPr>
        <w:t>）</w:t>
      </w:r>
      <w:r>
        <w:rPr>
          <w:rFonts w:ascii="Times New Roman" w:eastAsia="仿宋_GB2312" w:hAnsi="Times New Roman"/>
          <w:sz w:val="32"/>
          <w:szCs w:val="32"/>
        </w:rPr>
        <w:t>、脱氢乙酸及其钠盐</w:t>
      </w:r>
      <w:r w:rsidR="007477C2">
        <w:rPr>
          <w:rFonts w:ascii="Times New Roman" w:eastAsia="仿宋_GB2312" w:hAnsi="Times New Roman"/>
          <w:sz w:val="32"/>
          <w:szCs w:val="32"/>
        </w:rPr>
        <w:t>（</w:t>
      </w:r>
      <w:r>
        <w:rPr>
          <w:rFonts w:ascii="Times New Roman" w:eastAsia="仿宋_GB2312" w:hAnsi="Times New Roman"/>
          <w:sz w:val="32"/>
          <w:szCs w:val="32"/>
        </w:rPr>
        <w:t>以脱氢乙酸计</w:t>
      </w:r>
      <w:r w:rsidR="007477C2">
        <w:rPr>
          <w:rFonts w:ascii="Times New Roman" w:eastAsia="仿宋_GB2312" w:hAnsi="Times New Roman"/>
          <w:sz w:val="32"/>
          <w:szCs w:val="32"/>
        </w:rPr>
        <w:t>）</w:t>
      </w:r>
      <w:r>
        <w:rPr>
          <w:rFonts w:ascii="Times New Roman" w:eastAsia="仿宋_GB2312" w:hAnsi="Times New Roman"/>
          <w:sz w:val="32"/>
          <w:szCs w:val="32"/>
        </w:rPr>
        <w:t>。</w:t>
      </w:r>
    </w:p>
    <w:bookmarkEnd w:id="2"/>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．腐乳、豆豉、纳豆等检验项目，包括苯甲酸及其钠盐</w:t>
      </w:r>
      <w:r w:rsidR="007477C2">
        <w:rPr>
          <w:rFonts w:ascii="Times New Roman" w:eastAsia="仿宋_GB2312" w:hAnsi="Times New Roman"/>
          <w:sz w:val="32"/>
          <w:szCs w:val="32"/>
        </w:rPr>
        <w:t>（</w:t>
      </w:r>
      <w:r>
        <w:rPr>
          <w:rFonts w:ascii="Times New Roman" w:eastAsia="仿宋_GB2312" w:hAnsi="Times New Roman"/>
          <w:sz w:val="32"/>
          <w:szCs w:val="32"/>
        </w:rPr>
        <w:t>以苯甲酸计</w:t>
      </w:r>
      <w:r w:rsidR="007477C2">
        <w:rPr>
          <w:rFonts w:ascii="Times New Roman" w:eastAsia="仿宋_GB2312" w:hAnsi="Times New Roman"/>
          <w:sz w:val="32"/>
          <w:szCs w:val="32"/>
        </w:rPr>
        <w:t>）</w:t>
      </w:r>
      <w:r>
        <w:rPr>
          <w:rFonts w:ascii="Times New Roman" w:eastAsia="仿宋_GB2312" w:hAnsi="Times New Roman"/>
          <w:sz w:val="32"/>
          <w:szCs w:val="32"/>
        </w:rPr>
        <w:t>、丙</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钠盐、钙盐</w:t>
      </w:r>
      <w:r w:rsidR="007477C2">
        <w:rPr>
          <w:rFonts w:ascii="Times New Roman" w:eastAsia="仿宋_GB2312" w:hAnsi="Times New Roman"/>
          <w:sz w:val="32"/>
          <w:szCs w:val="32"/>
        </w:rPr>
        <w:t>（</w:t>
      </w:r>
      <w:r>
        <w:rPr>
          <w:rFonts w:ascii="Times New Roman" w:eastAsia="仿宋_GB2312" w:hAnsi="Times New Roman"/>
          <w:sz w:val="32"/>
          <w:szCs w:val="32"/>
        </w:rPr>
        <w:t>以丙酸计</w:t>
      </w:r>
      <w:r w:rsidR="007477C2">
        <w:rPr>
          <w:rFonts w:ascii="Times New Roman" w:eastAsia="仿宋_GB2312" w:hAnsi="Times New Roman"/>
          <w:sz w:val="32"/>
          <w:szCs w:val="32"/>
        </w:rPr>
        <w:t>）</w:t>
      </w:r>
      <w:r>
        <w:rPr>
          <w:rFonts w:ascii="Times New Roman" w:eastAsia="仿宋_GB2312" w:hAnsi="Times New Roman"/>
          <w:sz w:val="32"/>
          <w:szCs w:val="32"/>
        </w:rPr>
        <w:t>、大肠菌群、</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r>
        <w:rPr>
          <w:rFonts w:ascii="Times New Roman" w:eastAsia="仿宋_GB2312" w:hAnsi="Times New Roman"/>
          <w:sz w:val="32"/>
          <w:szCs w:val="32"/>
        </w:rPr>
        <w:t>金黄色葡萄球菌、铝的残留量</w:t>
      </w:r>
      <w:r w:rsidR="007477C2">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、铅</w:t>
      </w:r>
      <w:r w:rsidR="007477C2">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三氯蔗糖、沙门氏菌、</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477C2">
        <w:rPr>
          <w:rFonts w:ascii="Times New Roman" w:eastAsia="仿宋_GB2312" w:hAnsi="Times New Roman"/>
          <w:sz w:val="32"/>
          <w:szCs w:val="32"/>
        </w:rPr>
        <w:t>（</w:t>
      </w:r>
      <w:r>
        <w:rPr>
          <w:rFonts w:ascii="Times New Roman" w:eastAsia="仿宋_GB2312" w:hAnsi="Times New Roman"/>
          <w:sz w:val="32"/>
          <w:szCs w:val="32"/>
        </w:rPr>
        <w:t>以山梨酸计</w:t>
      </w:r>
      <w:r w:rsidR="007477C2">
        <w:rPr>
          <w:rFonts w:ascii="Times New Roman" w:eastAsia="仿宋_GB2312" w:hAnsi="Times New Roman"/>
          <w:sz w:val="32"/>
          <w:szCs w:val="32"/>
        </w:rPr>
        <w:t>）</w:t>
      </w:r>
      <w:r>
        <w:rPr>
          <w:rFonts w:ascii="Times New Roman" w:eastAsia="仿宋_GB2312" w:hAnsi="Times New Roman"/>
          <w:sz w:val="32"/>
          <w:szCs w:val="32"/>
        </w:rPr>
        <w:t>、糖精钠</w:t>
      </w:r>
      <w:r w:rsidR="007477C2">
        <w:rPr>
          <w:rFonts w:ascii="Times New Roman" w:eastAsia="仿宋_GB2312" w:hAnsi="Times New Roman"/>
          <w:sz w:val="32"/>
          <w:szCs w:val="32"/>
        </w:rPr>
        <w:t>（</w:t>
      </w:r>
      <w:r>
        <w:rPr>
          <w:rFonts w:ascii="Times New Roman" w:eastAsia="仿宋_GB2312" w:hAnsi="Times New Roman"/>
          <w:sz w:val="32"/>
          <w:szCs w:val="32"/>
        </w:rPr>
        <w:t>以糖精计</w:t>
      </w:r>
      <w:r w:rsidR="007477C2">
        <w:rPr>
          <w:rFonts w:ascii="Times New Roman" w:eastAsia="仿宋_GB2312" w:hAnsi="Times New Roman"/>
          <w:sz w:val="32"/>
          <w:szCs w:val="32"/>
        </w:rPr>
        <w:t>）</w:t>
      </w:r>
      <w:r>
        <w:rPr>
          <w:rFonts w:ascii="Times New Roman" w:eastAsia="仿宋_GB2312" w:hAnsi="Times New Roman"/>
          <w:sz w:val="32"/>
          <w:szCs w:val="32"/>
        </w:rPr>
        <w:t>、甜蜜素</w:t>
      </w:r>
      <w:r w:rsidR="007477C2">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、脱氢乙酸及其钠盐</w:t>
      </w:r>
      <w:r w:rsidR="007477C2">
        <w:rPr>
          <w:rFonts w:ascii="Times New Roman" w:eastAsia="仿宋_GB2312" w:hAnsi="Times New Roman"/>
          <w:sz w:val="32"/>
          <w:szCs w:val="32"/>
        </w:rPr>
        <w:t>（</w:t>
      </w:r>
      <w:r>
        <w:rPr>
          <w:rFonts w:ascii="Times New Roman" w:eastAsia="仿宋_GB2312" w:hAnsi="Times New Roman"/>
          <w:sz w:val="32"/>
          <w:szCs w:val="32"/>
        </w:rPr>
        <w:t>以脱氢乙酸计</w:t>
      </w:r>
      <w:r w:rsidR="007477C2">
        <w:rPr>
          <w:rFonts w:ascii="Times New Roman" w:eastAsia="仿宋_GB2312" w:hAnsi="Times New Roman"/>
          <w:sz w:val="32"/>
          <w:szCs w:val="32"/>
        </w:rPr>
        <w:t>）</w:t>
      </w:r>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w:t>
      </w:r>
      <w:r w:rsidR="007477C2">
        <w:rPr>
          <w:rFonts w:ascii="Times New Roman" w:eastAsia="仿宋_GB2312" w:hAnsi="Times New Roman"/>
          <w:sz w:val="32"/>
          <w:szCs w:val="32"/>
        </w:rPr>
        <w:t>（</w:t>
      </w:r>
      <w:r>
        <w:rPr>
          <w:rFonts w:ascii="Times New Roman" w:eastAsia="仿宋_GB2312" w:hAnsi="Times New Roman"/>
          <w:sz w:val="32"/>
          <w:szCs w:val="32"/>
        </w:rPr>
        <w:t>以苯甲酸计</w:t>
      </w:r>
      <w:r w:rsidR="007477C2">
        <w:rPr>
          <w:rFonts w:ascii="Times New Roman" w:eastAsia="仿宋_GB2312" w:hAnsi="Times New Roman"/>
          <w:sz w:val="32"/>
          <w:szCs w:val="32"/>
        </w:rPr>
        <w:t>）</w:t>
      </w:r>
      <w:r>
        <w:rPr>
          <w:rFonts w:ascii="Times New Roman" w:eastAsia="仿宋_GB2312" w:hAnsi="Times New Roman"/>
          <w:sz w:val="32"/>
          <w:szCs w:val="32"/>
        </w:rPr>
        <w:t>、丙</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钠盐、钙盐</w:t>
      </w:r>
      <w:r w:rsidR="007477C2">
        <w:rPr>
          <w:rFonts w:ascii="Times New Roman" w:eastAsia="仿宋_GB2312" w:hAnsi="Times New Roman"/>
          <w:sz w:val="32"/>
          <w:szCs w:val="32"/>
        </w:rPr>
        <w:t>（</w:t>
      </w:r>
      <w:r>
        <w:rPr>
          <w:rFonts w:ascii="Times New Roman" w:eastAsia="仿宋_GB2312" w:hAnsi="Times New Roman"/>
          <w:sz w:val="32"/>
          <w:szCs w:val="32"/>
        </w:rPr>
        <w:t>以丙酸计</w:t>
      </w:r>
      <w:r w:rsidR="007477C2">
        <w:rPr>
          <w:rFonts w:ascii="Times New Roman" w:eastAsia="仿宋_GB2312" w:hAnsi="Times New Roman"/>
          <w:sz w:val="32"/>
          <w:szCs w:val="32"/>
        </w:rPr>
        <w:t>）</w:t>
      </w:r>
      <w:r>
        <w:rPr>
          <w:rFonts w:ascii="Times New Roman" w:eastAsia="仿宋_GB2312" w:hAnsi="Times New Roman"/>
          <w:sz w:val="32"/>
          <w:szCs w:val="32"/>
        </w:rPr>
        <w:t>、大肠菌群、金黄色葡萄球菌、铝的残留量</w:t>
      </w:r>
      <w:r w:rsidR="007477C2">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、铅</w:t>
      </w:r>
      <w:r w:rsidR="007477C2">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三氯蔗糖、沙门氏菌、</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477C2">
        <w:rPr>
          <w:rFonts w:ascii="Times New Roman" w:eastAsia="仿宋_GB2312" w:hAnsi="Times New Roman"/>
          <w:sz w:val="32"/>
          <w:szCs w:val="32"/>
        </w:rPr>
        <w:t>（</w:t>
      </w:r>
      <w:r>
        <w:rPr>
          <w:rFonts w:ascii="Times New Roman" w:eastAsia="仿宋_GB2312" w:hAnsi="Times New Roman"/>
          <w:sz w:val="32"/>
          <w:szCs w:val="32"/>
        </w:rPr>
        <w:t>以山梨酸计</w:t>
      </w:r>
      <w:r w:rsidR="007477C2">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lastRenderedPageBreak/>
        <w:t>糖精钠</w:t>
      </w:r>
      <w:r w:rsidR="007477C2">
        <w:rPr>
          <w:rFonts w:ascii="Times New Roman" w:eastAsia="仿宋_GB2312" w:hAnsi="Times New Roman"/>
          <w:sz w:val="32"/>
          <w:szCs w:val="32"/>
        </w:rPr>
        <w:t>（</w:t>
      </w:r>
      <w:r>
        <w:rPr>
          <w:rFonts w:ascii="Times New Roman" w:eastAsia="仿宋_GB2312" w:hAnsi="Times New Roman"/>
          <w:sz w:val="32"/>
          <w:szCs w:val="32"/>
        </w:rPr>
        <w:t>以糖精计</w:t>
      </w:r>
      <w:r w:rsidR="007477C2">
        <w:rPr>
          <w:rFonts w:ascii="Times New Roman" w:eastAsia="仿宋_GB2312" w:hAnsi="Times New Roman"/>
          <w:sz w:val="32"/>
          <w:szCs w:val="32"/>
        </w:rPr>
        <w:t>）</w:t>
      </w:r>
      <w:r>
        <w:rPr>
          <w:rFonts w:ascii="Times New Roman" w:eastAsia="仿宋_GB2312" w:hAnsi="Times New Roman"/>
          <w:sz w:val="32"/>
          <w:szCs w:val="32"/>
        </w:rPr>
        <w:t>、甜蜜素</w:t>
      </w:r>
      <w:r w:rsidR="007477C2">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、脱氢乙酸及其钠盐</w:t>
      </w:r>
      <w:r w:rsidR="007477C2">
        <w:rPr>
          <w:rFonts w:ascii="Times New Roman" w:eastAsia="仿宋_GB2312" w:hAnsi="Times New Roman"/>
          <w:sz w:val="32"/>
          <w:szCs w:val="32"/>
        </w:rPr>
        <w:t>（</w:t>
      </w:r>
      <w:r>
        <w:rPr>
          <w:rFonts w:ascii="Times New Roman" w:eastAsia="仿宋_GB2312" w:hAnsi="Times New Roman"/>
          <w:sz w:val="32"/>
          <w:szCs w:val="32"/>
        </w:rPr>
        <w:t>以脱氢乙酸计</w:t>
      </w:r>
      <w:r w:rsidR="007477C2">
        <w:rPr>
          <w:rFonts w:ascii="Times New Roman" w:eastAsia="仿宋_GB2312" w:hAnsi="Times New Roman"/>
          <w:sz w:val="32"/>
          <w:szCs w:val="32"/>
        </w:rPr>
        <w:t>）</w:t>
      </w:r>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八、方便食品</w:t>
      </w:r>
    </w:p>
    <w:p w:rsidR="00781B4A" w:rsidRDefault="009E201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781B4A" w:rsidRDefault="009E20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81B4A" w:rsidRDefault="009E2013">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781B4A" w:rsidRDefault="009E201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方便粥、方便盒饭、冷面及其他熟制方便食品等</w:t>
      </w:r>
      <w:r>
        <w:rPr>
          <w:rFonts w:ascii="Times New Roman" w:eastAsia="仿宋_GB2312" w:hAnsi="Times New Roman"/>
          <w:sz w:val="32"/>
          <w:szCs w:val="32"/>
        </w:rPr>
        <w:t>检验项目，包括苯甲酸及其钠盐</w:t>
      </w:r>
      <w:r w:rsidR="007477C2">
        <w:rPr>
          <w:rFonts w:ascii="Times New Roman" w:eastAsia="仿宋_GB2312" w:hAnsi="Times New Roman"/>
          <w:sz w:val="32"/>
          <w:szCs w:val="32"/>
        </w:rPr>
        <w:t>（</w:t>
      </w:r>
      <w:r>
        <w:rPr>
          <w:rFonts w:ascii="Times New Roman" w:eastAsia="仿宋_GB2312" w:hAnsi="Times New Roman"/>
          <w:sz w:val="32"/>
          <w:szCs w:val="32"/>
        </w:rPr>
        <w:t>以苯甲酸计</w:t>
      </w:r>
      <w:r w:rsidR="007477C2">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大肠菌群、金黄色葡萄球菌、菌落总数、霉菌、</w:t>
      </w:r>
      <w:r>
        <w:rPr>
          <w:rFonts w:ascii="Times New Roman" w:eastAsia="仿宋_GB2312" w:hAnsi="Times New Roman"/>
          <w:sz w:val="32"/>
          <w:szCs w:val="32"/>
        </w:rPr>
        <w:t>铅</w:t>
      </w:r>
      <w:r w:rsidR="007477C2">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hint="eastAsia"/>
          <w:sz w:val="32"/>
          <w:szCs w:val="32"/>
        </w:rPr>
        <w:t>、沙门氏菌、</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477C2">
        <w:rPr>
          <w:rFonts w:ascii="Times New Roman" w:eastAsia="仿宋_GB2312" w:hAnsi="Times New Roman"/>
          <w:sz w:val="32"/>
          <w:szCs w:val="32"/>
        </w:rPr>
        <w:t>（</w:t>
      </w:r>
      <w:r>
        <w:rPr>
          <w:rFonts w:ascii="Times New Roman" w:eastAsia="仿宋_GB2312" w:hAnsi="Times New Roman"/>
          <w:sz w:val="32"/>
          <w:szCs w:val="32"/>
        </w:rPr>
        <w:t>以山梨酸计</w:t>
      </w:r>
      <w:r w:rsidR="007477C2">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糖精钠</w:t>
      </w:r>
      <w:r w:rsidR="007477C2">
        <w:rPr>
          <w:rFonts w:ascii="Times New Roman" w:eastAsia="仿宋_GB2312" w:hAnsi="Times New Roman"/>
          <w:sz w:val="32"/>
          <w:szCs w:val="32"/>
        </w:rPr>
        <w:t>（</w:t>
      </w:r>
      <w:r>
        <w:rPr>
          <w:rFonts w:ascii="Times New Roman" w:eastAsia="仿宋_GB2312" w:hAnsi="Times New Roman"/>
          <w:sz w:val="32"/>
          <w:szCs w:val="32"/>
        </w:rPr>
        <w:t>以糖精计</w:t>
      </w:r>
      <w:r w:rsidR="007477C2">
        <w:rPr>
          <w:rFonts w:ascii="Times New Roman" w:eastAsia="仿宋_GB2312" w:hAnsi="Times New Roman"/>
          <w:sz w:val="32"/>
          <w:szCs w:val="32"/>
        </w:rPr>
        <w:t>）</w:t>
      </w:r>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九、糕点</w:t>
      </w:r>
    </w:p>
    <w:p w:rsidR="00781B4A" w:rsidRDefault="009E2013">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781B4A" w:rsidRDefault="009E20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）、《粽子》（</w:t>
      </w:r>
      <w:r>
        <w:rPr>
          <w:rFonts w:ascii="Times New Roman" w:eastAsia="仿宋_GB2312" w:hAnsi="Times New Roman" w:hint="eastAsia"/>
          <w:sz w:val="32"/>
          <w:szCs w:val="32"/>
        </w:rPr>
        <w:t>SB/T 10377-2004</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sidR="007477C2">
        <w:rPr>
          <w:rFonts w:ascii="Times New Roman" w:eastAsia="仿宋_GB2312" w:hAnsi="Times New Roman"/>
          <w:sz w:val="32"/>
          <w:szCs w:val="32"/>
        </w:rPr>
        <w:t>（</w:t>
      </w:r>
      <w:r>
        <w:rPr>
          <w:rFonts w:ascii="Times New Roman" w:eastAsia="仿宋_GB2312" w:hAnsi="Times New Roman"/>
          <w:sz w:val="32"/>
          <w:szCs w:val="32"/>
        </w:rPr>
        <w:t>第二批</w:t>
      </w:r>
      <w:r w:rsidR="007477C2">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bookmarkEnd w:id="4"/>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．糕点检验项目，包括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sidR="007477C2">
        <w:rPr>
          <w:rFonts w:ascii="Times New Roman" w:eastAsia="仿宋_GB2312" w:hAnsi="Times New Roman"/>
          <w:sz w:val="32"/>
          <w:szCs w:val="32"/>
        </w:rPr>
        <w:t>（</w:t>
      </w:r>
      <w:r>
        <w:rPr>
          <w:rFonts w:ascii="Times New Roman" w:eastAsia="仿宋_GB2312" w:hAnsi="Times New Roman"/>
          <w:sz w:val="32"/>
          <w:szCs w:val="32"/>
        </w:rPr>
        <w:t>以苯甲酸计</w:t>
      </w:r>
      <w:r w:rsidR="007477C2">
        <w:rPr>
          <w:rFonts w:ascii="Times New Roman" w:eastAsia="仿宋_GB2312" w:hAnsi="Times New Roman"/>
          <w:sz w:val="32"/>
          <w:szCs w:val="32"/>
        </w:rPr>
        <w:t>）</w:t>
      </w:r>
      <w:r>
        <w:rPr>
          <w:rFonts w:ascii="Times New Roman" w:eastAsia="仿宋_GB2312" w:hAnsi="Times New Roman"/>
          <w:sz w:val="32"/>
          <w:szCs w:val="32"/>
        </w:rPr>
        <w:t>、丙二醇、丙</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钠盐、钙盐</w:t>
      </w:r>
      <w:r w:rsidR="007477C2">
        <w:rPr>
          <w:rFonts w:ascii="Times New Roman" w:eastAsia="仿宋_GB2312" w:hAnsi="Times New Roman"/>
          <w:sz w:val="32"/>
          <w:szCs w:val="32"/>
        </w:rPr>
        <w:t>（</w:t>
      </w:r>
      <w:r>
        <w:rPr>
          <w:rFonts w:ascii="Times New Roman" w:eastAsia="仿宋_GB2312" w:hAnsi="Times New Roman"/>
          <w:sz w:val="32"/>
          <w:szCs w:val="32"/>
        </w:rPr>
        <w:t>以丙酸计</w:t>
      </w:r>
      <w:r w:rsidR="007477C2">
        <w:rPr>
          <w:rFonts w:ascii="Times New Roman" w:eastAsia="仿宋_GB2312" w:hAnsi="Times New Roman"/>
          <w:sz w:val="32"/>
          <w:szCs w:val="32"/>
        </w:rPr>
        <w:t>）</w:t>
      </w:r>
      <w:r>
        <w:rPr>
          <w:rFonts w:ascii="Times New Roman" w:eastAsia="仿宋_GB2312" w:hAnsi="Times New Roman"/>
          <w:sz w:val="32"/>
          <w:szCs w:val="32"/>
        </w:rPr>
        <w:t>、大肠菌群、富马酸二甲酯、过氧化值</w:t>
      </w:r>
      <w:r w:rsidR="007477C2">
        <w:rPr>
          <w:rFonts w:ascii="Times New Roman" w:eastAsia="仿宋_GB2312" w:hAnsi="Times New Roman"/>
          <w:sz w:val="32"/>
          <w:szCs w:val="32"/>
        </w:rPr>
        <w:t>（</w:t>
      </w:r>
      <w:r>
        <w:rPr>
          <w:rFonts w:ascii="Times New Roman" w:eastAsia="仿宋_GB2312" w:hAnsi="Times New Roman"/>
          <w:sz w:val="32"/>
          <w:szCs w:val="32"/>
        </w:rPr>
        <w:t>以脂肪计</w:t>
      </w:r>
      <w:r w:rsidR="007477C2">
        <w:rPr>
          <w:rFonts w:ascii="Times New Roman" w:eastAsia="仿宋_GB2312" w:hAnsi="Times New Roman"/>
          <w:sz w:val="32"/>
          <w:szCs w:val="32"/>
        </w:rPr>
        <w:t>）</w:t>
      </w:r>
      <w:r>
        <w:rPr>
          <w:rFonts w:ascii="Times New Roman" w:eastAsia="仿宋_GB2312" w:hAnsi="Times New Roman"/>
          <w:sz w:val="32"/>
          <w:szCs w:val="32"/>
        </w:rPr>
        <w:t>、金黄色葡萄球菌、菌落总数、铝的残留量</w:t>
      </w:r>
      <w:r w:rsidR="007477C2">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、霉菌、纳他霉素、铅</w:t>
      </w:r>
      <w:r w:rsidR="007477C2">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、三氯蔗糖、沙门氏菌、山梨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477C2">
        <w:rPr>
          <w:rFonts w:ascii="Times New Roman" w:eastAsia="仿宋_GB2312" w:hAnsi="Times New Roman"/>
          <w:sz w:val="32"/>
          <w:szCs w:val="32"/>
        </w:rPr>
        <w:t>（</w:t>
      </w:r>
      <w:r>
        <w:rPr>
          <w:rFonts w:ascii="Times New Roman" w:eastAsia="仿宋_GB2312" w:hAnsi="Times New Roman"/>
          <w:sz w:val="32"/>
          <w:szCs w:val="32"/>
        </w:rPr>
        <w:t>以山梨酸计</w:t>
      </w:r>
      <w:r w:rsidR="007477C2">
        <w:rPr>
          <w:rFonts w:ascii="Times New Roman" w:eastAsia="仿宋_GB2312" w:hAnsi="Times New Roman"/>
          <w:sz w:val="32"/>
          <w:szCs w:val="32"/>
        </w:rPr>
        <w:t>）</w:t>
      </w:r>
      <w:r>
        <w:rPr>
          <w:rFonts w:ascii="Times New Roman" w:eastAsia="仿宋_GB2312" w:hAnsi="Times New Roman"/>
          <w:sz w:val="32"/>
          <w:szCs w:val="32"/>
        </w:rPr>
        <w:t>、酸价</w:t>
      </w:r>
      <w:r w:rsidR="007477C2">
        <w:rPr>
          <w:rFonts w:ascii="Times New Roman" w:eastAsia="仿宋_GB2312" w:hAnsi="Times New Roman"/>
          <w:sz w:val="32"/>
          <w:szCs w:val="32"/>
        </w:rPr>
        <w:t>（</w:t>
      </w:r>
      <w:r>
        <w:rPr>
          <w:rFonts w:ascii="Times New Roman" w:eastAsia="仿宋_GB2312" w:hAnsi="Times New Roman"/>
          <w:sz w:val="32"/>
          <w:szCs w:val="32"/>
        </w:rPr>
        <w:t>以脂肪计</w:t>
      </w:r>
      <w:r w:rsidR="007477C2">
        <w:rPr>
          <w:rFonts w:ascii="Times New Roman" w:eastAsia="仿宋_GB2312" w:hAnsi="Times New Roman"/>
          <w:sz w:val="32"/>
          <w:szCs w:val="32"/>
        </w:rPr>
        <w:t>）</w:t>
      </w:r>
      <w:r>
        <w:rPr>
          <w:rFonts w:ascii="Times New Roman" w:eastAsia="仿宋_GB2312" w:hAnsi="Times New Roman"/>
          <w:sz w:val="32"/>
          <w:szCs w:val="32"/>
        </w:rPr>
        <w:t>、糖精钠</w:t>
      </w:r>
      <w:r w:rsidR="007477C2">
        <w:rPr>
          <w:rFonts w:ascii="Times New Roman" w:eastAsia="仿宋_GB2312" w:hAnsi="Times New Roman"/>
          <w:sz w:val="32"/>
          <w:szCs w:val="32"/>
        </w:rPr>
        <w:t>（</w:t>
      </w:r>
      <w:r>
        <w:rPr>
          <w:rFonts w:ascii="Times New Roman" w:eastAsia="仿宋_GB2312" w:hAnsi="Times New Roman"/>
          <w:sz w:val="32"/>
          <w:szCs w:val="32"/>
        </w:rPr>
        <w:t>以糖精计</w:t>
      </w:r>
      <w:r w:rsidR="007477C2">
        <w:rPr>
          <w:rFonts w:ascii="Times New Roman" w:eastAsia="仿宋_GB2312" w:hAnsi="Times New Roman"/>
          <w:sz w:val="32"/>
          <w:szCs w:val="32"/>
        </w:rPr>
        <w:t>）</w:t>
      </w:r>
      <w:r>
        <w:rPr>
          <w:rFonts w:ascii="Times New Roman" w:eastAsia="仿宋_GB2312" w:hAnsi="Times New Roman"/>
          <w:sz w:val="32"/>
          <w:szCs w:val="32"/>
        </w:rPr>
        <w:t>、甜蜜素</w:t>
      </w:r>
      <w:r w:rsidR="007477C2">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、脱氢乙酸及其钠盐</w:t>
      </w:r>
      <w:r w:rsidR="007477C2">
        <w:rPr>
          <w:rFonts w:ascii="Times New Roman" w:eastAsia="仿宋_GB2312" w:hAnsi="Times New Roman"/>
          <w:sz w:val="32"/>
          <w:szCs w:val="32"/>
        </w:rPr>
        <w:t>（</w:t>
      </w:r>
      <w:r>
        <w:rPr>
          <w:rFonts w:ascii="Times New Roman" w:eastAsia="仿宋_GB2312" w:hAnsi="Times New Roman"/>
          <w:sz w:val="32"/>
          <w:szCs w:val="32"/>
        </w:rPr>
        <w:t>以脱氢乙酸计</w:t>
      </w:r>
      <w:r w:rsidR="007477C2">
        <w:rPr>
          <w:rFonts w:ascii="Times New Roman" w:eastAsia="仿宋_GB2312" w:hAnsi="Times New Roman"/>
          <w:sz w:val="32"/>
          <w:szCs w:val="32"/>
        </w:rPr>
        <w:t>）</w:t>
      </w:r>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．粽子检验项目，包括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、商业无菌、糖精钠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十、酒类</w:t>
      </w:r>
    </w:p>
    <w:p w:rsidR="00781B4A" w:rsidRDefault="009E2013">
      <w:pPr>
        <w:spacing w:line="600" w:lineRule="exact"/>
        <w:ind w:firstLineChars="200" w:firstLine="640"/>
        <w:rPr>
          <w:rFonts w:ascii="Times New Roman" w:eastAsia="楷体_GB2312" w:hAnsi="Times New Roman"/>
          <w:sz w:val="32"/>
          <w:szCs w:val="32"/>
        </w:rPr>
      </w:pPr>
      <w:bookmarkStart w:id="5" w:name="_Hlk72784594"/>
      <w:r>
        <w:rPr>
          <w:rFonts w:ascii="Times New Roman" w:eastAsia="楷体_GB2312" w:hAnsi="Times New Roman" w:hint="eastAsia"/>
          <w:sz w:val="32"/>
          <w:szCs w:val="32"/>
        </w:rPr>
        <w:t>（一）抽检依据</w:t>
      </w:r>
    </w:p>
    <w:p w:rsidR="00781B4A" w:rsidRDefault="009E20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81B4A" w:rsidRDefault="009E2013">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发酵酒及其配制酒》</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2758-2012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5"/>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sidR="007477C2">
        <w:rPr>
          <w:rFonts w:ascii="Times New Roman" w:eastAsia="仿宋_GB2312" w:hAnsi="Times New Roman"/>
          <w:sz w:val="32"/>
          <w:szCs w:val="32"/>
        </w:rPr>
        <w:t>（</w:t>
      </w:r>
      <w:r>
        <w:rPr>
          <w:rFonts w:ascii="Times New Roman" w:eastAsia="仿宋_GB2312" w:hAnsi="Times New Roman"/>
          <w:sz w:val="32"/>
          <w:szCs w:val="32"/>
        </w:rPr>
        <w:t>液态</w:t>
      </w:r>
      <w:r w:rsidR="007477C2">
        <w:rPr>
          <w:rFonts w:ascii="Times New Roman" w:eastAsia="仿宋_GB2312" w:hAnsi="Times New Roman"/>
          <w:sz w:val="32"/>
          <w:szCs w:val="32"/>
        </w:rPr>
        <w:t>）</w:t>
      </w:r>
      <w:r>
        <w:rPr>
          <w:rFonts w:ascii="Times New Roman" w:eastAsia="仿宋_GB2312" w:hAnsi="Times New Roman"/>
          <w:sz w:val="32"/>
          <w:szCs w:val="32"/>
        </w:rPr>
        <w:t>、白酒</w:t>
      </w:r>
      <w:r w:rsidR="007477C2">
        <w:rPr>
          <w:rFonts w:ascii="Times New Roman" w:eastAsia="仿宋_GB2312" w:hAnsi="Times New Roman"/>
          <w:sz w:val="32"/>
          <w:szCs w:val="32"/>
        </w:rPr>
        <w:t>（</w:t>
      </w:r>
      <w:r>
        <w:rPr>
          <w:rFonts w:ascii="Times New Roman" w:eastAsia="仿宋_GB2312" w:hAnsi="Times New Roman"/>
          <w:sz w:val="32"/>
          <w:szCs w:val="32"/>
        </w:rPr>
        <w:t>原酒</w:t>
      </w:r>
      <w:r w:rsidR="007477C2">
        <w:rPr>
          <w:rFonts w:ascii="Times New Roman" w:eastAsia="仿宋_GB2312" w:hAnsi="Times New Roman"/>
          <w:sz w:val="32"/>
          <w:szCs w:val="32"/>
        </w:rPr>
        <w:t>）</w:t>
      </w:r>
      <w:r>
        <w:rPr>
          <w:rFonts w:ascii="Times New Roman" w:eastAsia="仿宋_GB2312" w:hAnsi="Times New Roman" w:hint="eastAsia"/>
          <w:sz w:val="32"/>
          <w:szCs w:val="32"/>
        </w:rPr>
        <w:t>检验项目，包括甲醇、酒精度、铅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、三氯蔗糖、</w:t>
      </w:r>
      <w:r>
        <w:rPr>
          <w:rFonts w:ascii="Times New Roman" w:eastAsia="仿宋_GB2312" w:hAnsi="Times New Roman" w:hint="eastAsia"/>
          <w:sz w:val="32"/>
          <w:szCs w:val="32"/>
        </w:rPr>
        <w:lastRenderedPageBreak/>
        <w:t>糖精钠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．黄酒检验项目，包括苯甲酸及其钠盐</w:t>
      </w:r>
      <w:r w:rsidR="007477C2">
        <w:rPr>
          <w:rFonts w:ascii="Times New Roman" w:eastAsia="仿宋_GB2312" w:hAnsi="Times New Roman"/>
          <w:sz w:val="32"/>
          <w:szCs w:val="32"/>
        </w:rPr>
        <w:t>（</w:t>
      </w:r>
      <w:r>
        <w:rPr>
          <w:rFonts w:ascii="Times New Roman" w:eastAsia="仿宋_GB2312" w:hAnsi="Times New Roman"/>
          <w:sz w:val="32"/>
          <w:szCs w:val="32"/>
        </w:rPr>
        <w:t>以苯甲酸计</w:t>
      </w:r>
      <w:r w:rsidR="007477C2">
        <w:rPr>
          <w:rFonts w:ascii="Times New Roman" w:eastAsia="仿宋_GB2312" w:hAnsi="Times New Roman"/>
          <w:sz w:val="32"/>
          <w:szCs w:val="32"/>
        </w:rPr>
        <w:t>）</w:t>
      </w:r>
      <w:r>
        <w:rPr>
          <w:rFonts w:ascii="Times New Roman" w:eastAsia="仿宋_GB2312" w:hAnsi="Times New Roman"/>
          <w:sz w:val="32"/>
          <w:szCs w:val="32"/>
        </w:rPr>
        <w:t>、酒精度、山梨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477C2">
        <w:rPr>
          <w:rFonts w:ascii="Times New Roman" w:eastAsia="仿宋_GB2312" w:hAnsi="Times New Roman"/>
          <w:sz w:val="32"/>
          <w:szCs w:val="32"/>
        </w:rPr>
        <w:t>（</w:t>
      </w:r>
      <w:r>
        <w:rPr>
          <w:rFonts w:ascii="Times New Roman" w:eastAsia="仿宋_GB2312" w:hAnsi="Times New Roman"/>
          <w:sz w:val="32"/>
          <w:szCs w:val="32"/>
        </w:rPr>
        <w:t>以山梨酸计</w:t>
      </w:r>
      <w:r w:rsidR="007477C2">
        <w:rPr>
          <w:rFonts w:ascii="Times New Roman" w:eastAsia="仿宋_GB2312" w:hAnsi="Times New Roman"/>
          <w:sz w:val="32"/>
          <w:szCs w:val="32"/>
        </w:rPr>
        <w:t>）</w:t>
      </w:r>
      <w:r>
        <w:rPr>
          <w:rFonts w:ascii="Times New Roman" w:eastAsia="仿宋_GB2312" w:hAnsi="Times New Roman"/>
          <w:sz w:val="32"/>
          <w:szCs w:val="32"/>
        </w:rPr>
        <w:t>、糖精钠</w:t>
      </w:r>
      <w:r w:rsidR="007477C2">
        <w:rPr>
          <w:rFonts w:ascii="Times New Roman" w:eastAsia="仿宋_GB2312" w:hAnsi="Times New Roman"/>
          <w:sz w:val="32"/>
          <w:szCs w:val="32"/>
        </w:rPr>
        <w:t>（</w:t>
      </w:r>
      <w:r>
        <w:rPr>
          <w:rFonts w:ascii="Times New Roman" w:eastAsia="仿宋_GB2312" w:hAnsi="Times New Roman"/>
          <w:sz w:val="32"/>
          <w:szCs w:val="32"/>
        </w:rPr>
        <w:t>以糖精计</w:t>
      </w:r>
      <w:r w:rsidR="007477C2">
        <w:rPr>
          <w:rFonts w:ascii="Times New Roman" w:eastAsia="仿宋_GB2312" w:hAnsi="Times New Roman"/>
          <w:sz w:val="32"/>
          <w:szCs w:val="32"/>
        </w:rPr>
        <w:t>）</w:t>
      </w:r>
      <w:r>
        <w:rPr>
          <w:rFonts w:ascii="Times New Roman" w:eastAsia="仿宋_GB2312" w:hAnsi="Times New Roman"/>
          <w:sz w:val="32"/>
          <w:szCs w:val="32"/>
        </w:rPr>
        <w:t>、甜蜜素</w:t>
      </w:r>
      <w:r w:rsidR="007477C2">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．啤酒检验项目，包括甲醛、警示语标注、酒精度。</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．其他发酵酒检验项目，包括苯甲酸及其钠盐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、酒精度、山梨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．以蒸馏酒及食用酒精为酒基的配制酒检验项目，包括甲醇、酒精度、氰化物</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十一、粮食加工品</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81B4A" w:rsidRDefault="009E20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781B4A" w:rsidRDefault="009E2013">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781B4A" w:rsidRDefault="009E2013">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）、《关于撤销食品添加剂过氧化苯甲酰、过氧化钙的公告》（</w:t>
      </w:r>
      <w:r w:rsidR="00740765">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hint="eastAsia"/>
          <w:kern w:val="0"/>
          <w:sz w:val="32"/>
          <w:szCs w:val="32"/>
        </w:rPr>
        <w:t>2011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81B4A" w:rsidRDefault="009E201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hint="eastAsia"/>
          <w:kern w:val="0"/>
          <w:sz w:val="32"/>
          <w:szCs w:val="32"/>
        </w:rPr>
        <w:t>[a]</w:t>
      </w:r>
      <w:proofErr w:type="gramStart"/>
      <w:r>
        <w:rPr>
          <w:rFonts w:ascii="Times New Roman" w:eastAsia="仿宋_GB2312" w:hAnsi="Times New Roman" w:hint="eastAsia"/>
          <w:kern w:val="0"/>
          <w:sz w:val="32"/>
          <w:szCs w:val="32"/>
        </w:rPr>
        <w:t>芘</w:t>
      </w:r>
      <w:proofErr w:type="gramEnd"/>
      <w:r>
        <w:rPr>
          <w:rFonts w:ascii="Times New Roman" w:eastAsia="仿宋_GB2312" w:hAnsi="Times New Roman" w:hint="eastAsia"/>
          <w:kern w:val="0"/>
          <w:sz w:val="32"/>
          <w:szCs w:val="32"/>
        </w:rPr>
        <w:t>、镉</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、铬</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lastRenderedPageBreak/>
        <w:t>Cr</w:t>
      </w:r>
      <w:r>
        <w:rPr>
          <w:rFonts w:ascii="Times New Roman" w:eastAsia="仿宋_GB2312" w:hAnsi="Times New Roman" w:hint="eastAsia"/>
          <w:kern w:val="0"/>
          <w:sz w:val="32"/>
          <w:szCs w:val="32"/>
        </w:rPr>
        <w:t>计</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781B4A" w:rsidRDefault="009E201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．米粉制品检验项目，包括苯甲酸及其钠盐</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、二氧化硫残留量、山梨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781B4A" w:rsidRDefault="009E201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．普通挂面、手工面检验项目，包括铅</w:t>
      </w:r>
      <w:r w:rsidR="007477C2">
        <w:rPr>
          <w:rFonts w:ascii="Times New Roman" w:eastAsia="仿宋_GB2312" w:hAnsi="Times New Roman"/>
          <w:kern w:val="0"/>
          <w:sz w:val="32"/>
          <w:szCs w:val="32"/>
        </w:rPr>
        <w:t>（</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sidR="007477C2">
        <w:rPr>
          <w:rFonts w:ascii="Times New Roman" w:eastAsia="仿宋_GB2312" w:hAnsi="Times New Roman"/>
          <w:kern w:val="0"/>
          <w:sz w:val="32"/>
          <w:szCs w:val="32"/>
        </w:rPr>
        <w:t>）</w:t>
      </w:r>
      <w:r>
        <w:rPr>
          <w:rFonts w:ascii="Times New Roman" w:eastAsia="仿宋_GB2312" w:hAnsi="Times New Roman" w:hint="eastAsia"/>
          <w:kern w:val="0"/>
          <w:sz w:val="32"/>
          <w:szCs w:val="32"/>
        </w:rPr>
        <w:t>、脱氢乙酸及其钠盐</w:t>
      </w:r>
      <w:r w:rsidR="007477C2">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sidR="007477C2">
        <w:rPr>
          <w:rFonts w:ascii="Times New Roman" w:eastAsia="仿宋_GB2312" w:hAnsi="Times New Roman"/>
          <w:kern w:val="0"/>
          <w:sz w:val="32"/>
          <w:szCs w:val="32"/>
        </w:rPr>
        <w:t>）</w:t>
      </w:r>
      <w:r>
        <w:rPr>
          <w:rFonts w:ascii="Times New Roman" w:eastAsia="仿宋_GB2312" w:hAnsi="Times New Roman"/>
          <w:kern w:val="0"/>
          <w:sz w:val="32"/>
          <w:szCs w:val="32"/>
        </w:rPr>
        <w:t>。</w:t>
      </w:r>
    </w:p>
    <w:p w:rsidR="00781B4A" w:rsidRDefault="009E201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．通用小麦粉、专用小麦粉检验项目，包括苯并</w:t>
      </w:r>
      <w:r>
        <w:rPr>
          <w:rFonts w:ascii="Times New Roman" w:eastAsia="仿宋_GB2312" w:hAnsi="Times New Roman" w:hint="eastAsia"/>
          <w:kern w:val="0"/>
          <w:sz w:val="32"/>
          <w:szCs w:val="32"/>
        </w:rPr>
        <w:t>[a]</w:t>
      </w:r>
      <w:proofErr w:type="gramStart"/>
      <w:r>
        <w:rPr>
          <w:rFonts w:ascii="Times New Roman" w:eastAsia="仿宋_GB2312" w:hAnsi="Times New Roman" w:hint="eastAsia"/>
          <w:kern w:val="0"/>
          <w:sz w:val="32"/>
          <w:szCs w:val="32"/>
        </w:rPr>
        <w:t>芘</w:t>
      </w:r>
      <w:proofErr w:type="gramEnd"/>
      <w:r>
        <w:rPr>
          <w:rFonts w:ascii="Times New Roman" w:eastAsia="仿宋_GB2312" w:hAnsi="Times New Roman" w:hint="eastAsia"/>
          <w:kern w:val="0"/>
          <w:sz w:val="32"/>
          <w:szCs w:val="32"/>
        </w:rPr>
        <w:t>、镉</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、铬</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、过氧化苯甲酰、滑石粉、黄曲霉毒素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、总砷</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7477C2">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781B4A" w:rsidRDefault="009E2013">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十二</w:t>
      </w:r>
      <w:r>
        <w:rPr>
          <w:rFonts w:ascii="Times New Roman" w:eastAsia="黑体" w:hAnsi="Times New Roman" w:cs="Times New Roman"/>
          <w:sz w:val="32"/>
          <w:szCs w:val="32"/>
        </w:rPr>
        <w:t>、肉制品</w:t>
      </w:r>
    </w:p>
    <w:p w:rsidR="00781B4A" w:rsidRDefault="009E201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781B4A" w:rsidRDefault="009E2013">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2730-2015</w:t>
      </w:r>
      <w:r>
        <w:rPr>
          <w:rFonts w:ascii="Times New Roman" w:eastAsia="仿宋_GB2312" w:hAnsi="Times New Roman" w:cs="Times New Roman" w:hint="eastAsia"/>
          <w:sz w:val="32"/>
          <w:szCs w:val="32"/>
        </w:rPr>
        <w:t>）、《食品中可能违法添加的非食用物质和易滥用的食品添加剂品种名单</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第一</w:t>
      </w:r>
      <w:r>
        <w:rPr>
          <w:rFonts w:ascii="Times New Roman" w:eastAsia="仿宋_GB2312" w:hAnsi="Times New Roman" w:hint="eastAsia"/>
          <w:sz w:val="32"/>
          <w:szCs w:val="32"/>
        </w:rPr>
        <w:lastRenderedPageBreak/>
        <w:t>批</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781B4A" w:rsidRDefault="009E201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781B4A" w:rsidRDefault="009E20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781B4A" w:rsidRDefault="009E20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781B4A" w:rsidRDefault="009E20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．熏煮香肠火腿制品检验项目，包括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、糖精钠</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w:t>
      </w:r>
      <w:r>
        <w:rPr>
          <w:rFonts w:ascii="Times New Roman" w:eastAsia="仿宋_GB2312" w:hAnsi="Times New Roman" w:cs="Times New Roman" w:hint="eastAsia"/>
          <w:sz w:val="32"/>
          <w:szCs w:val="32"/>
        </w:rPr>
        <w:lastRenderedPageBreak/>
        <w:t>乙酸计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781B4A" w:rsidRDefault="009E20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．腌腊肉制品检验项目，包括苯甲酸及其钠盐</w:t>
      </w:r>
      <w:r w:rsidR="007477C2">
        <w:rPr>
          <w:rFonts w:ascii="Times New Roman" w:eastAsia="仿宋_GB2312" w:hAnsi="Times New Roman" w:cs="Times New Roman"/>
          <w:sz w:val="32"/>
          <w:szCs w:val="32"/>
        </w:rPr>
        <w:t>（</w:t>
      </w:r>
      <w:r>
        <w:rPr>
          <w:rFonts w:ascii="Times New Roman" w:eastAsia="仿宋_GB2312" w:hAnsi="Times New Roman" w:cs="Times New Roman"/>
          <w:sz w:val="32"/>
          <w:szCs w:val="32"/>
        </w:rPr>
        <w:t>以苯甲酸计</w:t>
      </w:r>
      <w:r w:rsidR="007477C2">
        <w:rPr>
          <w:rFonts w:ascii="Times New Roman" w:eastAsia="仿宋_GB2312" w:hAnsi="Times New Roman" w:cs="Times New Roman"/>
          <w:sz w:val="32"/>
          <w:szCs w:val="32"/>
        </w:rPr>
        <w:t>）</w:t>
      </w:r>
      <w:r>
        <w:rPr>
          <w:rFonts w:ascii="Times New Roman" w:eastAsia="仿宋_GB2312" w:hAnsi="Times New Roman" w:cs="Times New Roman"/>
          <w:sz w:val="32"/>
          <w:szCs w:val="32"/>
        </w:rPr>
        <w:t>、镉</w:t>
      </w:r>
      <w:r w:rsidR="007477C2">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sidR="007477C2">
        <w:rPr>
          <w:rFonts w:ascii="Times New Roman" w:eastAsia="仿宋_GB2312" w:hAnsi="Times New Roman" w:cs="Times New Roman"/>
          <w:sz w:val="32"/>
          <w:szCs w:val="32"/>
        </w:rPr>
        <w:t>）</w:t>
      </w:r>
      <w:r>
        <w:rPr>
          <w:rFonts w:ascii="Times New Roman" w:eastAsia="仿宋_GB2312" w:hAnsi="Times New Roman" w:cs="Times New Roman"/>
          <w:sz w:val="32"/>
          <w:szCs w:val="32"/>
        </w:rPr>
        <w:t>、过氧化值</w:t>
      </w:r>
      <w:r w:rsidR="007477C2">
        <w:rPr>
          <w:rFonts w:ascii="Times New Roman" w:eastAsia="仿宋_GB2312" w:hAnsi="Times New Roman" w:cs="Times New Roman"/>
          <w:sz w:val="32"/>
          <w:szCs w:val="32"/>
        </w:rPr>
        <w:t>（</w:t>
      </w:r>
      <w:r>
        <w:rPr>
          <w:rFonts w:ascii="Times New Roman" w:eastAsia="仿宋_GB2312" w:hAnsi="Times New Roman" w:cs="Times New Roman"/>
          <w:sz w:val="32"/>
          <w:szCs w:val="32"/>
        </w:rPr>
        <w:t>以脂肪计</w:t>
      </w:r>
      <w:r w:rsidR="007477C2">
        <w:rPr>
          <w:rFonts w:ascii="Times New Roman" w:eastAsia="仿宋_GB2312" w:hAnsi="Times New Roman" w:cs="Times New Roman"/>
          <w:sz w:val="32"/>
          <w:szCs w:val="32"/>
        </w:rPr>
        <w:t>）</w:t>
      </w:r>
      <w:r>
        <w:rPr>
          <w:rFonts w:ascii="Times New Roman" w:eastAsia="仿宋_GB2312" w:hAnsi="Times New Roman" w:cs="Times New Roman"/>
          <w:sz w:val="32"/>
          <w:szCs w:val="32"/>
        </w:rPr>
        <w:t>、氯霉素、山梨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w:t>
      </w:r>
      <w:r w:rsidR="007477C2">
        <w:rPr>
          <w:rFonts w:ascii="Times New Roman" w:eastAsia="仿宋_GB2312" w:hAnsi="Times New Roman" w:cs="Times New Roman"/>
          <w:sz w:val="32"/>
          <w:szCs w:val="32"/>
        </w:rPr>
        <w:t>（</w:t>
      </w:r>
      <w:r>
        <w:rPr>
          <w:rFonts w:ascii="Times New Roman" w:eastAsia="仿宋_GB2312" w:hAnsi="Times New Roman" w:cs="Times New Roman"/>
          <w:sz w:val="32"/>
          <w:szCs w:val="32"/>
        </w:rPr>
        <w:t>以山梨酸计</w:t>
      </w:r>
      <w:r w:rsidR="007477C2">
        <w:rPr>
          <w:rFonts w:ascii="Times New Roman" w:eastAsia="仿宋_GB2312" w:hAnsi="Times New Roman" w:cs="Times New Roman"/>
          <w:sz w:val="32"/>
          <w:szCs w:val="32"/>
        </w:rPr>
        <w:t>）</w:t>
      </w:r>
      <w:r>
        <w:rPr>
          <w:rFonts w:ascii="Times New Roman" w:eastAsia="仿宋_GB2312" w:hAnsi="Times New Roman" w:cs="Times New Roman"/>
          <w:sz w:val="32"/>
          <w:szCs w:val="32"/>
        </w:rPr>
        <w:t>、亚硝酸盐</w:t>
      </w:r>
      <w:r w:rsidR="007477C2">
        <w:rPr>
          <w:rFonts w:ascii="Times New Roman" w:eastAsia="仿宋_GB2312" w:hAnsi="Times New Roman" w:cs="Times New Roman"/>
          <w:sz w:val="32"/>
          <w:szCs w:val="32"/>
        </w:rPr>
        <w:t>（</w:t>
      </w:r>
      <w:r>
        <w:rPr>
          <w:rFonts w:ascii="Times New Roman" w:eastAsia="仿宋_GB2312" w:hAnsi="Times New Roman" w:cs="Times New Roman"/>
          <w:sz w:val="32"/>
          <w:szCs w:val="32"/>
        </w:rPr>
        <w:t>以亚硝酸钠计</w:t>
      </w:r>
      <w:r w:rsidR="007477C2">
        <w:rPr>
          <w:rFonts w:ascii="Times New Roman" w:eastAsia="仿宋_GB2312" w:hAnsi="Times New Roman" w:cs="Times New Roman"/>
          <w:sz w:val="32"/>
          <w:szCs w:val="32"/>
        </w:rPr>
        <w:t>）</w:t>
      </w:r>
      <w:r>
        <w:rPr>
          <w:rFonts w:ascii="Times New Roman" w:eastAsia="仿宋_GB2312" w:hAnsi="Times New Roman" w:cs="Times New Roman"/>
          <w:sz w:val="32"/>
          <w:szCs w:val="32"/>
        </w:rPr>
        <w:t>、胭脂红、总砷</w:t>
      </w:r>
      <w:r w:rsidR="007477C2">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sidR="007477C2">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781B4A" w:rsidRDefault="009E2013">
      <w:pPr>
        <w:spacing w:line="600" w:lineRule="exact"/>
        <w:ind w:firstLineChars="200" w:firstLine="640"/>
        <w:rPr>
          <w:rFonts w:ascii="Times New Roman" w:eastAsia="黑体" w:hAnsi="Times New Roman"/>
          <w:sz w:val="32"/>
          <w:szCs w:val="32"/>
        </w:rPr>
      </w:pPr>
      <w:r>
        <w:rPr>
          <w:rFonts w:ascii="黑体" w:eastAsia="黑体" w:hAnsi="黑体" w:cs="Times New Roman" w:hint="eastAsia"/>
          <w:sz w:val="32"/>
          <w:szCs w:val="32"/>
        </w:rPr>
        <w:t>十三</w:t>
      </w:r>
      <w:r>
        <w:rPr>
          <w:rFonts w:ascii="黑体" w:eastAsia="黑体" w:hAnsi="黑体" w:hint="eastAsia"/>
          <w:sz w:val="32"/>
          <w:szCs w:val="32"/>
        </w:rPr>
        <w:t>、</w:t>
      </w:r>
      <w:r>
        <w:rPr>
          <w:rFonts w:ascii="Times New Roman" w:eastAsia="黑体" w:hAnsi="Times New Roman" w:hint="eastAsia"/>
          <w:sz w:val="32"/>
          <w:szCs w:val="32"/>
        </w:rPr>
        <w:t>乳制品</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81B4A" w:rsidRDefault="009E20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781B4A" w:rsidRDefault="009E2013">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781B4A" w:rsidRDefault="009E2013">
      <w:pPr>
        <w:widowControl/>
        <w:spacing w:line="600" w:lineRule="exact"/>
        <w:rPr>
          <w:rFonts w:ascii="Times New Roman" w:eastAsia="仿宋_GB2312" w:hAnsi="Times New Roman" w:cs="Times New Roman"/>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调制乳》（</w:t>
      </w:r>
      <w:r>
        <w:rPr>
          <w:rFonts w:ascii="Times New Roman" w:eastAsia="仿宋_GB2312" w:hAnsi="Times New Roman" w:hint="eastAsia"/>
          <w:kern w:val="0"/>
          <w:sz w:val="32"/>
          <w:szCs w:val="32"/>
        </w:rPr>
        <w:t>GB 25191-2010</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灭菌乳》（</w:t>
      </w:r>
      <w:r>
        <w:rPr>
          <w:rFonts w:ascii="Times New Roman" w:eastAsia="仿宋_GB2312" w:hAnsi="Times New Roman" w:hint="eastAsia"/>
          <w:kern w:val="0"/>
          <w:sz w:val="32"/>
          <w:szCs w:val="32"/>
        </w:rPr>
        <w:t>GB 25190-2010</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发酵乳》（</w:t>
      </w:r>
      <w:r>
        <w:rPr>
          <w:rFonts w:ascii="Times New Roman" w:eastAsia="仿宋_GB2312" w:hAnsi="Times New Roman" w:hint="eastAsia"/>
          <w:kern w:val="0"/>
          <w:sz w:val="32"/>
          <w:szCs w:val="32"/>
        </w:rPr>
        <w:t>GB 19302-2010</w:t>
      </w:r>
      <w:r>
        <w:rPr>
          <w:rFonts w:ascii="Times New Roman" w:eastAsia="仿宋_GB2312" w:hAnsi="Times New Roman" w:hint="eastAsia"/>
          <w:kern w:val="0"/>
          <w:sz w:val="32"/>
          <w:szCs w:val="32"/>
        </w:rPr>
        <w:t>）</w:t>
      </w:r>
      <w:r>
        <w:rPr>
          <w:rFonts w:ascii="Times New Roman" w:eastAsia="仿宋_GB2312" w:hAnsi="Times New Roman" w:cs="Times New Roman"/>
          <w:sz w:val="32"/>
          <w:szCs w:val="32"/>
        </w:rPr>
        <w:t>等标准及产品明示标准和指标的要求。</w:t>
      </w:r>
    </w:p>
    <w:p w:rsidR="00781B4A" w:rsidRDefault="009E201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781B4A" w:rsidRDefault="009E2013">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．调制乳检验项目，包括大肠菌群、蛋白质、铬</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、金黄色葡萄球菌、菌落总数、铅</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、商业无菌、脂肪、总汞</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781B4A" w:rsidRDefault="009E2013">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hint="eastAsia"/>
          <w:sz w:val="32"/>
          <w:szCs w:val="32"/>
        </w:rPr>
        <w:t>．发酵乳检验项目，包括大肠菌群、蛋白质、铬</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、酵母、金黄色葡萄球菌、霉菌、铅</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、酸度、脂肪、总汞</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781B4A" w:rsidRDefault="009E2013">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．灭菌乳检验项目，包括蛋白质、非脂乳固体、铬</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、商业无菌、酸度、脂肪、总汞</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7477C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781B4A" w:rsidRDefault="009E2013">
      <w:pPr>
        <w:spacing w:line="600" w:lineRule="exact"/>
        <w:ind w:firstLineChars="200" w:firstLine="640"/>
        <w:rPr>
          <w:rFonts w:ascii="Times New Roman" w:eastAsia="黑体" w:hAnsi="Times New Roman"/>
          <w:sz w:val="32"/>
          <w:szCs w:val="32"/>
        </w:rPr>
      </w:pPr>
      <w:r>
        <w:rPr>
          <w:rFonts w:ascii="黑体" w:eastAsia="黑体" w:hAnsi="黑体" w:cs="Times New Roman" w:hint="eastAsia"/>
          <w:sz w:val="32"/>
          <w:szCs w:val="32"/>
        </w:rPr>
        <w:t>十四</w:t>
      </w:r>
      <w:r>
        <w:rPr>
          <w:rFonts w:ascii="黑体" w:eastAsia="黑体" w:hAnsi="黑体" w:hint="eastAsia"/>
          <w:sz w:val="32"/>
          <w:szCs w:val="32"/>
        </w:rPr>
        <w:t>、</w:t>
      </w:r>
      <w:r>
        <w:rPr>
          <w:rFonts w:ascii="Times New Roman" w:eastAsia="黑体" w:hAnsi="Times New Roman" w:hint="eastAsia"/>
          <w:sz w:val="32"/>
          <w:szCs w:val="32"/>
        </w:rPr>
        <w:t>食糖</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D4EE7" w:rsidRDefault="009E20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81B4A" w:rsidRDefault="009E2013" w:rsidP="00ED4EE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）、《白砂糖》（</w:t>
      </w:r>
      <w:r>
        <w:rPr>
          <w:rFonts w:ascii="Times New Roman" w:eastAsia="仿宋_GB2312" w:hAnsi="Times New Roman" w:hint="eastAsia"/>
          <w:sz w:val="32"/>
          <w:szCs w:val="32"/>
        </w:rPr>
        <w:t>GB/T 317-2018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）等标准及产品明示标准和指标的要求。</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81B4A" w:rsidRDefault="009E20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白砂糖检验项目，包括二氧化硫残留量、还原糖分、</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、色值、蔗糖分。</w:t>
      </w:r>
    </w:p>
    <w:p w:rsidR="00781B4A" w:rsidRDefault="009E2013">
      <w:pPr>
        <w:spacing w:line="600" w:lineRule="exact"/>
        <w:ind w:firstLineChars="200" w:firstLine="640"/>
        <w:rPr>
          <w:rFonts w:ascii="Times New Roman" w:eastAsia="黑体" w:hAnsi="Times New Roman"/>
          <w:sz w:val="32"/>
          <w:szCs w:val="32"/>
        </w:rPr>
      </w:pPr>
      <w:r>
        <w:rPr>
          <w:rFonts w:ascii="黑体" w:eastAsia="黑体" w:hAnsi="黑体" w:hint="eastAsia"/>
          <w:sz w:val="32"/>
          <w:szCs w:val="32"/>
        </w:rPr>
        <w:t>十五、</w:t>
      </w:r>
      <w:r>
        <w:rPr>
          <w:rFonts w:ascii="Times New Roman" w:eastAsia="黑体" w:hAnsi="Times New Roman" w:hint="eastAsia"/>
          <w:sz w:val="32"/>
          <w:szCs w:val="32"/>
        </w:rPr>
        <w:t>食用农产品</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D4EE7" w:rsidRDefault="009E20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rsidR="00781B4A" w:rsidRDefault="009E2013" w:rsidP="00ED4EE7">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w:t>
      </w:r>
      <w:r>
        <w:rPr>
          <w:rFonts w:ascii="Times New Roman" w:eastAsia="仿宋_GB2312" w:hAnsi="Times New Roman" w:cs="Times New Roman"/>
          <w:sz w:val="32"/>
          <w:szCs w:val="32"/>
          <w:lang w:bidi="ar"/>
        </w:rPr>
        <w:lastRenderedPageBreak/>
        <w:t>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sidR="007477C2">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sidR="007477C2">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鲜、冻动物性水产品》（</w:t>
      </w:r>
      <w:r>
        <w:rPr>
          <w:rFonts w:ascii="Times New Roman" w:eastAsia="仿宋_GB2312" w:hAnsi="Times New Roman" w:cs="Times New Roman" w:hint="eastAsia"/>
          <w:sz w:val="32"/>
          <w:szCs w:val="32"/>
          <w:lang w:bidi="ar"/>
        </w:rPr>
        <w:t>GB 2733-2015</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w:t>
      </w:r>
      <w:r w:rsidR="00ED4EE7">
        <w:rPr>
          <w:rFonts w:ascii="Times New Roman" w:eastAsia="仿宋_GB2312" w:hAnsi="Times New Roman" w:cs="Times New Roman" w:hint="eastAsia"/>
          <w:sz w:val="32"/>
          <w:szCs w:val="32"/>
          <w:lang w:bidi="ar"/>
        </w:rPr>
        <w:t>滥用的食品添加剂名单（第四批）》</w:t>
      </w:r>
      <w:r>
        <w:rPr>
          <w:rFonts w:ascii="Times New Roman" w:eastAsia="仿宋_GB2312" w:hAnsi="Times New Roman" w:cs="Times New Roman" w:hint="eastAsia"/>
          <w:sz w:val="32"/>
          <w:szCs w:val="32"/>
          <w:lang w:bidi="ar"/>
        </w:rPr>
        <w:t>（整顿办函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、氯氰菊酯和高效氯氰菊酯、铅</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、多菌灵、二嗪磷、</w:t>
      </w:r>
      <w:proofErr w:type="gramStart"/>
      <w:r>
        <w:rPr>
          <w:rFonts w:ascii="Times New Roman" w:eastAsia="仿宋_GB2312" w:hAnsi="Times New Roman" w:cs="仿宋_GB2312" w:hint="eastAsia"/>
          <w:sz w:val="32"/>
          <w:szCs w:val="32"/>
          <w:lang w:bidi="ar"/>
        </w:rPr>
        <w:t>硫线磷</w:t>
      </w:r>
      <w:proofErr w:type="gramEnd"/>
      <w:r>
        <w:rPr>
          <w:rFonts w:ascii="Times New Roman" w:eastAsia="仿宋_GB2312" w:hAnsi="Times New Roman" w:cs="仿宋_GB2312" w:hint="eastAsia"/>
          <w:sz w:val="32"/>
          <w:szCs w:val="32"/>
          <w:lang w:bidi="ar"/>
        </w:rPr>
        <w:t>、灭多威、烯酰吗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橙</w:t>
      </w:r>
      <w:proofErr w:type="gramEnd"/>
      <w:r>
        <w:rPr>
          <w:rFonts w:ascii="Times New Roman" w:eastAsia="仿宋_GB2312" w:hAnsi="Times New Roman" w:cs="仿宋_GB2312" w:hint="eastAsia"/>
          <w:sz w:val="32"/>
          <w:szCs w:val="32"/>
          <w:lang w:bidi="ar"/>
        </w:rPr>
        <w:t>检验项目，包括丙溴磷、多菌灵、联苯菊酯、三唑磷、</w:t>
      </w:r>
      <w:r>
        <w:rPr>
          <w:rFonts w:ascii="Times New Roman" w:eastAsia="仿宋_GB2312" w:hAnsi="Times New Roman" w:cs="仿宋_GB2312" w:hint="eastAsia"/>
          <w:sz w:val="32"/>
          <w:szCs w:val="32"/>
          <w:lang w:bidi="ar"/>
        </w:rPr>
        <w:lastRenderedPageBreak/>
        <w:t>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、甲胺磷、氧乐果、</w:t>
      </w:r>
      <w:proofErr w:type="gramStart"/>
      <w:r>
        <w:rPr>
          <w:rFonts w:ascii="Times New Roman" w:eastAsia="仿宋_GB2312" w:hAnsi="Times New Roman" w:cs="仿宋_GB2312"/>
          <w:sz w:val="32"/>
          <w:szCs w:val="32"/>
          <w:lang w:bidi="ar"/>
        </w:rPr>
        <w:t>唑</w:t>
      </w:r>
      <w:proofErr w:type="gramEnd"/>
      <w:r>
        <w:rPr>
          <w:rFonts w:ascii="Times New Roman" w:eastAsia="仿宋_GB2312" w:hAnsi="Times New Roman" w:cs="仿宋_GB2312"/>
          <w:sz w:val="32"/>
          <w:szCs w:val="32"/>
          <w:lang w:bidi="ar"/>
        </w:rPr>
        <w:t>虫酰胺。</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、多氯联苯、</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磺胺类</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甲基汞</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、孔雀石绿、氯霉素、</w:t>
      </w:r>
      <w:r>
        <w:rPr>
          <w:rFonts w:ascii="Times New Roman" w:eastAsia="仿宋_GB2312" w:hAnsi="Times New Roman" w:cs="仿宋_GB2312" w:hint="eastAsia"/>
          <w:sz w:val="32"/>
          <w:szCs w:val="32"/>
          <w:lang w:bidi="ar"/>
        </w:rPr>
        <w:t>氯氰菊酯、</w:t>
      </w:r>
      <w:r>
        <w:rPr>
          <w:rFonts w:ascii="Times New Roman" w:eastAsia="仿宋_GB2312" w:hAnsi="Times New Roman" w:cs="仿宋_GB2312"/>
          <w:sz w:val="32"/>
          <w:szCs w:val="32"/>
          <w:lang w:bidi="ar"/>
        </w:rPr>
        <w:t>铅</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、无机砷</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477C2">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、溴氰菊酯</w:t>
      </w:r>
      <w:r>
        <w:rPr>
          <w:rFonts w:ascii="Times New Roman" w:eastAsia="仿宋_GB2312" w:hAnsi="Times New Roman" w:cs="仿宋_GB2312"/>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w:t>
      </w:r>
      <w:proofErr w:type="gramStart"/>
      <w:r>
        <w:rPr>
          <w:rFonts w:ascii="Times New Roman" w:eastAsia="仿宋_GB2312" w:hAnsi="Times New Roman" w:cs="仿宋_GB2312"/>
          <w:sz w:val="32"/>
          <w:szCs w:val="32"/>
          <w:lang w:bidi="ar"/>
        </w:rPr>
        <w:t>吡</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啉</w:t>
      </w:r>
      <w:proofErr w:type="gramEnd"/>
      <w:r>
        <w:rPr>
          <w:rFonts w:ascii="Times New Roman" w:eastAsia="仿宋_GB2312" w:hAnsi="Times New Roman" w:cs="仿宋_GB2312"/>
          <w:sz w:val="32"/>
          <w:szCs w:val="32"/>
          <w:lang w:bidi="ar"/>
        </w:rPr>
        <w:t>、铬</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赭</w:t>
      </w:r>
      <w:proofErr w:type="gramEnd"/>
      <w:r>
        <w:rPr>
          <w:rFonts w:ascii="Times New Roman" w:eastAsia="仿宋_GB2312" w:hAnsi="Times New Roman" w:cs="仿宋_GB2312"/>
          <w:sz w:val="32"/>
          <w:szCs w:val="32"/>
          <w:lang w:bidi="ar"/>
        </w:rPr>
        <w:t>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苄基腺嘌呤、铅</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、亚硫酸盐</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、铅</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、烯酰吗</w:t>
      </w:r>
      <w:proofErr w:type="gramStart"/>
      <w:r>
        <w:rPr>
          <w:rFonts w:ascii="Times New Roman" w:eastAsia="仿宋_GB2312" w:hAnsi="Times New Roman" w:cs="仿宋_GB2312"/>
          <w:sz w:val="32"/>
          <w:szCs w:val="32"/>
          <w:lang w:bidi="ar"/>
        </w:rPr>
        <w:t>啉</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氧乐果、总汞</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1</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甘薯检验项目，包括丙溴磷、氟虫</w:t>
      </w:r>
      <w:proofErr w:type="gramStart"/>
      <w:r>
        <w:rPr>
          <w:rFonts w:ascii="Times New Roman" w:eastAsia="仿宋_GB2312" w:hAnsi="Times New Roman" w:cs="Times New Roman" w:hint="eastAsia"/>
          <w:sz w:val="32"/>
          <w:szCs w:val="32"/>
          <w:lang w:bidi="ar"/>
        </w:rPr>
        <w:t>腈</w:t>
      </w:r>
      <w:proofErr w:type="gramEnd"/>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甲拌磷、</w:t>
      </w:r>
      <w:proofErr w:type="gramStart"/>
      <w:r>
        <w:rPr>
          <w:rFonts w:ascii="Times New Roman" w:eastAsia="仿宋_GB2312" w:hAnsi="Times New Roman" w:cs="Times New Roman"/>
          <w:sz w:val="32"/>
          <w:szCs w:val="32"/>
          <w:lang w:bidi="ar"/>
        </w:rPr>
        <w:t>氯氟氰</w:t>
      </w:r>
      <w:r>
        <w:rPr>
          <w:rFonts w:ascii="Times New Roman" w:eastAsia="仿宋_GB2312" w:hAnsi="Times New Roman" w:cs="Times New Roman"/>
          <w:sz w:val="32"/>
          <w:szCs w:val="32"/>
          <w:lang w:bidi="ar"/>
        </w:rPr>
        <w:lastRenderedPageBreak/>
        <w:t>菊酯</w:t>
      </w:r>
      <w:proofErr w:type="gramEnd"/>
      <w:r>
        <w:rPr>
          <w:rFonts w:ascii="Times New Roman" w:eastAsia="仿宋_GB2312" w:hAnsi="Times New Roman" w:cs="Times New Roman"/>
          <w:sz w:val="32"/>
          <w:szCs w:val="32"/>
          <w:lang w:bidi="ar"/>
        </w:rPr>
        <w:t>和高效</w:t>
      </w:r>
      <w:proofErr w:type="gramStart"/>
      <w:r>
        <w:rPr>
          <w:rFonts w:ascii="Times New Roman" w:eastAsia="仿宋_GB2312" w:hAnsi="Times New Roman" w:cs="Times New Roman"/>
          <w:sz w:val="32"/>
          <w:szCs w:val="32"/>
          <w:lang w:bidi="ar"/>
        </w:rPr>
        <w:t>氯氟氰菊酯</w:t>
      </w:r>
      <w:proofErr w:type="gramEnd"/>
      <w:r>
        <w:rPr>
          <w:rFonts w:ascii="Times New Roman" w:eastAsia="仿宋_GB2312" w:hAnsi="Times New Roman" w:cs="Times New Roman"/>
          <w:sz w:val="32"/>
          <w:szCs w:val="32"/>
          <w:lang w:bidi="ar"/>
        </w:rPr>
        <w:t>。</w:t>
      </w:r>
    </w:p>
    <w:p w:rsidR="00781B4A" w:rsidRDefault="009E2013">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w:t>
      </w:r>
      <w:proofErr w:type="gramStart"/>
      <w:r>
        <w:rPr>
          <w:rFonts w:ascii="Times New Roman" w:eastAsia="仿宋_GB2312" w:hAnsi="Times New Roman" w:cs="Times New Roman" w:hint="eastAsia"/>
          <w:sz w:val="32"/>
          <w:szCs w:val="32"/>
          <w:lang w:bidi="ar"/>
        </w:rPr>
        <w:t>橘</w:t>
      </w:r>
      <w:proofErr w:type="gramEnd"/>
      <w:r>
        <w:rPr>
          <w:rFonts w:ascii="Times New Roman" w:eastAsia="仿宋_GB2312" w:hAnsi="Times New Roman" w:cs="Times New Roman" w:hint="eastAsia"/>
          <w:sz w:val="32"/>
          <w:szCs w:val="32"/>
          <w:lang w:bidi="ar"/>
        </w:rPr>
        <w:t>检验项目，包括苯</w:t>
      </w:r>
      <w:proofErr w:type="gramStart"/>
      <w:r>
        <w:rPr>
          <w:rFonts w:ascii="Times New Roman" w:eastAsia="仿宋_GB2312" w:hAnsi="Times New Roman" w:cs="Times New Roman" w:hint="eastAsia"/>
          <w:sz w:val="32"/>
          <w:szCs w:val="32"/>
          <w:lang w:bidi="ar"/>
        </w:rPr>
        <w:t>醚甲环唑</w:t>
      </w:r>
      <w:proofErr w:type="gramEnd"/>
      <w:r>
        <w:rPr>
          <w:rFonts w:ascii="Times New Roman" w:eastAsia="仿宋_GB2312" w:hAnsi="Times New Roman" w:cs="Times New Roman" w:hint="eastAsia"/>
          <w:sz w:val="32"/>
          <w:szCs w:val="32"/>
          <w:lang w:bidi="ar"/>
        </w:rPr>
        <w:t>、丙溴磷、多菌灵、</w:t>
      </w:r>
      <w:r>
        <w:rPr>
          <w:rFonts w:ascii="Times New Roman" w:eastAsia="仿宋_GB2312" w:hAnsi="Times New Roman" w:cs="仿宋_GB2312" w:hint="eastAsia"/>
          <w:sz w:val="32"/>
          <w:szCs w:val="32"/>
          <w:lang w:bidi="ar"/>
        </w:rPr>
        <w:t>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Times New Roman"/>
          <w:sz w:val="32"/>
          <w:szCs w:val="32"/>
          <w:lang w:bidi="ar"/>
        </w:rPr>
        <w:t>克百威</w:t>
      </w:r>
      <w:proofErr w:type="gramEnd"/>
      <w:r>
        <w:rPr>
          <w:rFonts w:ascii="Times New Roman" w:eastAsia="仿宋_GB2312" w:hAnsi="Times New Roman" w:cs="Times New Roman"/>
          <w:sz w:val="32"/>
          <w:szCs w:val="32"/>
          <w:lang w:bidi="ar"/>
        </w:rPr>
        <w:t>、联苯菊酯、</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和高效</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、氯唑磷、</w:t>
      </w:r>
      <w:proofErr w:type="gramStart"/>
      <w:r>
        <w:rPr>
          <w:rFonts w:ascii="Times New Roman" w:eastAsia="仿宋_GB2312" w:hAnsi="Times New Roman" w:cs="Times New Roman" w:hint="eastAsia"/>
          <w:sz w:val="32"/>
          <w:szCs w:val="32"/>
          <w:lang w:bidi="ar"/>
        </w:rPr>
        <w:t>灭线磷</w:t>
      </w:r>
      <w:proofErr w:type="gramEnd"/>
      <w:r>
        <w:rPr>
          <w:rFonts w:ascii="Times New Roman" w:eastAsia="仿宋_GB2312" w:hAnsi="Times New Roman" w:cs="Times New Roman" w:hint="eastAsia"/>
          <w:sz w:val="32"/>
          <w:szCs w:val="32"/>
          <w:lang w:bidi="ar"/>
        </w:rPr>
        <w:t>、</w:t>
      </w:r>
      <w:r>
        <w:rPr>
          <w:rFonts w:ascii="Times New Roman" w:eastAsia="仿宋_GB2312" w:hAnsi="Times New Roman" w:cs="仿宋_GB2312" w:hint="eastAsia"/>
          <w:sz w:val="32"/>
          <w:szCs w:val="32"/>
          <w:lang w:bidi="ar"/>
        </w:rPr>
        <w:t>铅</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Times New Roman"/>
          <w:sz w:val="32"/>
          <w:szCs w:val="32"/>
          <w:lang w:bidi="ar"/>
        </w:rPr>
        <w:t>三唑磷、杀虫</w:t>
      </w:r>
      <w:proofErr w:type="gramStart"/>
      <w:r>
        <w:rPr>
          <w:rFonts w:ascii="Times New Roman" w:eastAsia="仿宋_GB2312" w:hAnsi="Times New Roman" w:cs="Times New Roman"/>
          <w:sz w:val="32"/>
          <w:szCs w:val="32"/>
          <w:lang w:bidi="ar"/>
        </w:rPr>
        <w:t>脒</w:t>
      </w:r>
      <w:proofErr w:type="gramEnd"/>
      <w:r>
        <w:rPr>
          <w:rFonts w:ascii="Times New Roman" w:eastAsia="仿宋_GB2312" w:hAnsi="Times New Roman" w:cs="Times New Roman" w:hint="eastAsia"/>
          <w:sz w:val="32"/>
          <w:szCs w:val="32"/>
          <w:lang w:bidi="ar"/>
        </w:rPr>
        <w:t>、氧乐果</w:t>
      </w:r>
      <w:r>
        <w:rPr>
          <w:rFonts w:ascii="Times New Roman" w:eastAsia="仿宋_GB2312" w:hAnsi="Times New Roman" w:cs="Times New Roman"/>
          <w:sz w:val="32"/>
          <w:szCs w:val="32"/>
          <w:lang w:bidi="ar"/>
        </w:rPr>
        <w:t>。</w:t>
      </w:r>
    </w:p>
    <w:p w:rsidR="00781B4A" w:rsidRDefault="009E2013">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仿宋_GB2312"/>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Times New Roman" w:hint="eastAsia"/>
          <w:sz w:val="32"/>
          <w:szCs w:val="32"/>
          <w:lang w:bidi="ar"/>
        </w:rPr>
        <w:t>海水</w:t>
      </w:r>
      <w:proofErr w:type="gramStart"/>
      <w:r>
        <w:rPr>
          <w:rFonts w:ascii="Times New Roman" w:eastAsia="仿宋_GB2312" w:hAnsi="Times New Roman" w:cs="Times New Roman" w:hint="eastAsia"/>
          <w:sz w:val="32"/>
          <w:szCs w:val="32"/>
          <w:lang w:bidi="ar"/>
        </w:rPr>
        <w:t>虾</w:t>
      </w:r>
      <w:proofErr w:type="gramEnd"/>
      <w:r>
        <w:rPr>
          <w:rFonts w:ascii="Times New Roman" w:eastAsia="仿宋_GB2312" w:hAnsi="Times New Roman" w:cs="Times New Roman" w:hint="eastAsia"/>
          <w:sz w:val="32"/>
          <w:szCs w:val="32"/>
          <w:lang w:bidi="ar"/>
        </w:rPr>
        <w:t>检验项目，包括</w:t>
      </w:r>
      <w:proofErr w:type="gramStart"/>
      <w:r>
        <w:rPr>
          <w:rFonts w:ascii="Times New Roman" w:eastAsia="仿宋_GB2312" w:hAnsi="Times New Roman" w:cs="Times New Roman" w:hint="eastAsia"/>
          <w:sz w:val="32"/>
          <w:szCs w:val="32"/>
          <w:lang w:bidi="ar"/>
        </w:rPr>
        <w:t>恩诺沙</w:t>
      </w:r>
      <w:proofErr w:type="gramEnd"/>
      <w:r>
        <w:rPr>
          <w:rFonts w:ascii="Times New Roman" w:eastAsia="仿宋_GB2312" w:hAnsi="Times New Roman" w:cs="Times New Roman" w:hint="eastAsia"/>
          <w:sz w:val="32"/>
          <w:szCs w:val="32"/>
          <w:lang w:bidi="ar"/>
        </w:rPr>
        <w:t>星、呋喃妥因代谢物、呋喃</w:t>
      </w:r>
      <w:proofErr w:type="gramStart"/>
      <w:r>
        <w:rPr>
          <w:rFonts w:ascii="Times New Roman" w:eastAsia="仿宋_GB2312" w:hAnsi="Times New Roman" w:cs="Times New Roman" w:hint="eastAsia"/>
          <w:sz w:val="32"/>
          <w:szCs w:val="32"/>
          <w:lang w:bidi="ar"/>
        </w:rPr>
        <w:t>唑</w:t>
      </w:r>
      <w:proofErr w:type="gramEnd"/>
      <w:r>
        <w:rPr>
          <w:rFonts w:ascii="Times New Roman" w:eastAsia="仿宋_GB2312" w:hAnsi="Times New Roman" w:cs="Times New Roman" w:hint="eastAsia"/>
          <w:sz w:val="32"/>
          <w:szCs w:val="32"/>
          <w:lang w:bidi="ar"/>
        </w:rPr>
        <w:t>酮代谢物、镉</w:t>
      </w:r>
      <w:r w:rsidR="007477C2">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Cd</w:t>
      </w:r>
      <w:r>
        <w:rPr>
          <w:rFonts w:ascii="Times New Roman" w:eastAsia="仿宋_GB2312" w:hAnsi="Times New Roman" w:cs="Times New Roman" w:hint="eastAsia"/>
          <w:sz w:val="32"/>
          <w:szCs w:val="32"/>
          <w:lang w:bidi="ar"/>
        </w:rPr>
        <w:t>计</w:t>
      </w:r>
      <w:r w:rsidR="007477C2">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挥发性盐基氮、</w:t>
      </w:r>
      <w:r>
        <w:rPr>
          <w:rFonts w:ascii="Times New Roman" w:eastAsia="仿宋_GB2312" w:hAnsi="Times New Roman" w:cs="仿宋_GB2312"/>
          <w:sz w:val="32"/>
          <w:szCs w:val="32"/>
          <w:lang w:bidi="ar"/>
        </w:rPr>
        <w:t>甲硝唑、甲氧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、孔雀石绿、氯霉素、土霉素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477C2">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、组胺</w:t>
      </w:r>
      <w:r>
        <w:rPr>
          <w:rFonts w:ascii="Times New Roman" w:eastAsia="仿宋_GB2312" w:hAnsi="Times New Roman" w:cs="仿宋_GB2312"/>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bookmarkStart w:id="6" w:name="_Hlk70020327"/>
      <w:r>
        <w:rPr>
          <w:rFonts w:ascii="Times New Roman" w:eastAsia="仿宋_GB2312" w:hAnsi="Times New Roman" w:cs="仿宋_GB2312" w:hint="eastAsia"/>
          <w:sz w:val="32"/>
          <w:szCs w:val="32"/>
          <w:lang w:bidi="ar"/>
        </w:rPr>
        <w:t>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6"/>
      <w:r>
        <w:rPr>
          <w:rFonts w:ascii="Times New Roman" w:eastAsia="仿宋_GB2312" w:hAnsi="Times New Roman" w:cs="仿宋_GB2312"/>
          <w:sz w:val="32"/>
          <w:szCs w:val="32"/>
          <w:lang w:bidi="ar"/>
        </w:rPr>
        <w:t>甲拌磷、乐果、联苯菊酯、铅</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甲氨基阿维菌素苯甲酸盐、</w:t>
      </w:r>
      <w:proofErr w:type="gramStart"/>
      <w:r>
        <w:rPr>
          <w:rFonts w:ascii="Times New Roman" w:eastAsia="仿宋_GB2312" w:hAnsi="Times New Roman" w:cs="仿宋_GB2312"/>
          <w:sz w:val="32"/>
          <w:szCs w:val="32"/>
          <w:lang w:bidi="ar"/>
        </w:rPr>
        <w:t>噻</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嗪</w:t>
      </w:r>
      <w:proofErr w:type="gramEnd"/>
      <w:r>
        <w:rPr>
          <w:rFonts w:ascii="Times New Roman" w:eastAsia="仿宋_GB2312" w:hAnsi="Times New Roman" w:cs="仿宋_GB2312"/>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proofErr w:type="gramStart"/>
      <w:r>
        <w:rPr>
          <w:rFonts w:ascii="Times New Roman" w:eastAsia="仿宋_GB2312" w:hAnsi="Times New Roman" w:cs="仿宋_GB2312"/>
          <w:sz w:val="32"/>
          <w:szCs w:val="32"/>
          <w:lang w:bidi="ar"/>
        </w:rPr>
        <w:t>恩诺沙</w:t>
      </w:r>
      <w:proofErr w:type="gramEnd"/>
      <w:r>
        <w:rPr>
          <w:rFonts w:ascii="Times New Roman" w:eastAsia="仿宋_GB2312" w:hAnsi="Times New Roman" w:cs="仿宋_GB2312"/>
          <w:sz w:val="32"/>
          <w:szCs w:val="32"/>
          <w:lang w:bidi="ar"/>
        </w:rPr>
        <w:t>星、</w:t>
      </w:r>
      <w:r>
        <w:rPr>
          <w:rFonts w:ascii="Times New Roman" w:eastAsia="仿宋_GB2312" w:hAnsi="Times New Roman" w:cs="仿宋_GB2312" w:hint="eastAsia"/>
          <w:sz w:val="32"/>
          <w:szCs w:val="32"/>
          <w:lang w:bidi="ar"/>
        </w:rPr>
        <w:t>呋喃它酮代谢物、呋喃西林代谢物、</w:t>
      </w:r>
      <w:r>
        <w:rPr>
          <w:rFonts w:ascii="Times New Roman" w:eastAsia="仿宋_GB2312" w:hAnsi="Times New Roman" w:cs="仿宋_GB2312"/>
          <w:sz w:val="32"/>
          <w:szCs w:val="32"/>
          <w:lang w:bidi="ar"/>
        </w:rPr>
        <w:t>呋喃</w:t>
      </w:r>
      <w:r>
        <w:rPr>
          <w:rFonts w:ascii="Times New Roman" w:eastAsia="仿宋_GB2312" w:hAnsi="Times New Roman" w:cs="仿宋_GB2312" w:hint="eastAsia"/>
          <w:sz w:val="32"/>
          <w:szCs w:val="32"/>
          <w:lang w:bidi="ar"/>
        </w:rPr>
        <w:t>妥因</w:t>
      </w:r>
      <w:r>
        <w:rPr>
          <w:rFonts w:ascii="Times New Roman" w:eastAsia="仿宋_GB2312" w:hAnsi="Times New Roman" w:cs="仿宋_GB2312"/>
          <w:sz w:val="32"/>
          <w:szCs w:val="32"/>
          <w:lang w:bidi="ar"/>
        </w:rPr>
        <w:t>代谢物、氟</w:t>
      </w:r>
      <w:proofErr w:type="gramStart"/>
      <w:r>
        <w:rPr>
          <w:rFonts w:ascii="Times New Roman" w:eastAsia="仿宋_GB2312" w:hAnsi="Times New Roman" w:cs="仿宋_GB2312"/>
          <w:sz w:val="32"/>
          <w:szCs w:val="32"/>
          <w:lang w:bidi="ar"/>
        </w:rPr>
        <w:t>苯尼考</w:t>
      </w:r>
      <w:proofErr w:type="gramEnd"/>
      <w:r>
        <w:rPr>
          <w:rFonts w:ascii="Times New Roman" w:eastAsia="仿宋_GB2312" w:hAnsi="Times New Roman" w:cs="仿宋_GB2312"/>
          <w:sz w:val="32"/>
          <w:szCs w:val="32"/>
          <w:lang w:bidi="ar"/>
        </w:rPr>
        <w:t>、氟虫</w:t>
      </w:r>
      <w:proofErr w:type="gramStart"/>
      <w:r>
        <w:rPr>
          <w:rFonts w:ascii="Times New Roman" w:eastAsia="仿宋_GB2312" w:hAnsi="Times New Roman" w:cs="仿宋_GB2312"/>
          <w:sz w:val="32"/>
          <w:szCs w:val="32"/>
          <w:lang w:bidi="ar"/>
        </w:rPr>
        <w:t>腈</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、甲硝唑、金刚烷胺、氯霉素、</w:t>
      </w:r>
      <w:r>
        <w:rPr>
          <w:rFonts w:ascii="Times New Roman" w:eastAsia="仿宋_GB2312" w:hAnsi="Times New Roman" w:cs="仿宋_GB2312" w:hint="eastAsia"/>
          <w:sz w:val="32"/>
          <w:szCs w:val="32"/>
          <w:lang w:bidi="ar"/>
        </w:rPr>
        <w:t>铅</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沙拉沙星</w:t>
      </w:r>
      <w:r>
        <w:rPr>
          <w:rFonts w:ascii="Times New Roman" w:eastAsia="仿宋_GB2312" w:hAnsi="Times New Roman" w:cs="仿宋_GB2312" w:hint="eastAsia"/>
          <w:sz w:val="32"/>
          <w:szCs w:val="32"/>
          <w:lang w:bidi="ar"/>
        </w:rPr>
        <w:t>、总汞</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1</w:t>
      </w: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、磺胺类</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、金霉素、氯霉素、尼卡巴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、铅</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、沙拉沙星、四环素、土霉素、土霉素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、总汞</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bookmarkStart w:id="7" w:name="_Hlk71672363"/>
      <w:r>
        <w:rPr>
          <w:rFonts w:ascii="Times New Roman" w:eastAsia="仿宋_GB2312" w:hAnsi="Times New Roman" w:cs="仿宋_GB2312" w:hint="eastAsia"/>
          <w:sz w:val="32"/>
          <w:szCs w:val="32"/>
          <w:lang w:bidi="ar"/>
        </w:rPr>
        <w:t>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7"/>
      <w:r>
        <w:rPr>
          <w:rFonts w:ascii="Times New Roman" w:eastAsia="仿宋_GB2312" w:hAnsi="Times New Roman" w:cs="仿宋_GB2312"/>
          <w:sz w:val="32"/>
          <w:szCs w:val="32"/>
          <w:lang w:bidi="ar"/>
        </w:rPr>
        <w:t>甲拌磷、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、氯氰菊酯和高效氯氰菊酯、铅</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噻</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嗪</w:t>
      </w:r>
      <w:proofErr w:type="gramEnd"/>
      <w:r>
        <w:rPr>
          <w:rFonts w:ascii="Times New Roman" w:eastAsia="仿宋_GB2312" w:hAnsi="Times New Roman" w:cs="仿宋_GB2312"/>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甲胺磷、甲拌磷、甲基异柳磷、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、氯氰菊酯和高效氯氰菊酯、灭多威、灭蝇胺、水胺硫磷、氧乐果。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茎用莴苣叶检验项目，包括甲胺磷、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w:t>
      </w:r>
    </w:p>
    <w:p w:rsidR="00781B4A" w:rsidRDefault="009E2013">
      <w:pPr>
        <w:spacing w:line="600" w:lineRule="exact"/>
        <w:ind w:firstLineChars="200" w:firstLine="640"/>
        <w:rPr>
          <w:rFonts w:ascii="Times New Roman" w:eastAsia="仿宋_GB2312" w:hAnsi="Times New Roman" w:cs="仿宋_GB2312"/>
          <w:sz w:val="32"/>
          <w:szCs w:val="32"/>
          <w:lang w:bidi="ar"/>
        </w:rPr>
      </w:pPr>
      <w:bookmarkStart w:id="8" w:name="_Hlk68963606"/>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bookmarkEnd w:id="8"/>
      <w:r>
        <w:rPr>
          <w:rFonts w:ascii="Times New Roman" w:eastAsia="仿宋_GB2312" w:hAnsi="Times New Roman" w:cs="仿宋_GB2312" w:hint="eastAsia"/>
          <w:sz w:val="32"/>
          <w:szCs w:val="32"/>
          <w:lang w:bidi="ar"/>
        </w:rPr>
        <w:t>韭菜检验项目，包括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2</w:t>
      </w: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、甲胺磷、甲基异柳磷、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噻</w:t>
      </w:r>
      <w:proofErr w:type="gramEnd"/>
      <w:r>
        <w:rPr>
          <w:rFonts w:ascii="Times New Roman" w:eastAsia="仿宋_GB2312" w:hAnsi="Times New Roman" w:cs="仿宋_GB2312"/>
          <w:sz w:val="32"/>
          <w:szCs w:val="32"/>
          <w:lang w:bidi="ar"/>
        </w:rPr>
        <w:t>虫胺、</w:t>
      </w:r>
      <w:proofErr w:type="gramStart"/>
      <w:r>
        <w:rPr>
          <w:rFonts w:ascii="Times New Roman" w:eastAsia="仿宋_GB2312" w:hAnsi="Times New Roman" w:cs="仿宋_GB2312"/>
          <w:sz w:val="32"/>
          <w:szCs w:val="32"/>
          <w:lang w:bidi="ar"/>
        </w:rPr>
        <w:t>杀扑磷</w:t>
      </w:r>
      <w:proofErr w:type="gramEnd"/>
      <w:r>
        <w:rPr>
          <w:rFonts w:ascii="Times New Roman" w:eastAsia="仿宋_GB2312" w:hAnsi="Times New Roman" w:cs="仿宋_GB2312"/>
          <w:sz w:val="32"/>
          <w:szCs w:val="32"/>
          <w:lang w:bidi="ar"/>
        </w:rPr>
        <w:t>、水胺硫磷、氧乐果。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梨</w:t>
      </w:r>
      <w:proofErr w:type="gramEnd"/>
      <w:r>
        <w:rPr>
          <w:rFonts w:ascii="Times New Roman" w:eastAsia="仿宋_GB2312" w:hAnsi="Times New Roman" w:cs="仿宋_GB2312" w:hint="eastAsia"/>
          <w:sz w:val="32"/>
          <w:szCs w:val="32"/>
          <w:lang w:bidi="ar"/>
        </w:rPr>
        <w:t>检验项目，包括</w:t>
      </w:r>
      <w:r>
        <w:rPr>
          <w:rFonts w:ascii="Times New Roman" w:eastAsia="仿宋_GB2312" w:hAnsi="Times New Roman" w:cs="仿宋_GB2312"/>
          <w:sz w:val="32"/>
          <w:szCs w:val="32"/>
          <w:lang w:bidi="ar"/>
        </w:rPr>
        <w:t>敌敌畏、多菌灵、镉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铅</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李子检验项目，包括多菌灵、甲胺磷、氧乐果。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荔枝检验项目，包括苯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、多菌灵、氯氰菊酯和高效氯氰菊酯、氧乐果。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马铃薯检验项目，包括阿维菌素、对硫磷、氟虫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、水胺硫磷、辛硫磷、溴氰菊酯、氧乐果、总汞</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w:t>
      </w:r>
      <w:proofErr w:type="gramStart"/>
      <w:r>
        <w:rPr>
          <w:rFonts w:ascii="Times New Roman" w:eastAsia="仿宋_GB2312" w:hAnsi="Times New Roman" w:cs="仿宋_GB2312" w:hint="eastAsia"/>
          <w:sz w:val="32"/>
          <w:szCs w:val="32"/>
          <w:lang w:bidi="ar"/>
        </w:rPr>
        <w:t>醚甲环唑、</w:t>
      </w:r>
      <w:r>
        <w:rPr>
          <w:rFonts w:ascii="Times New Roman" w:eastAsia="仿宋_GB2312" w:hAnsi="Times New Roman" w:cs="仿宋_GB2312"/>
          <w:sz w:val="32"/>
          <w:szCs w:val="32"/>
          <w:lang w:bidi="ar"/>
        </w:rPr>
        <w:t>吡虫啉</w:t>
      </w:r>
      <w:proofErr w:type="gramEnd"/>
      <w:r>
        <w:rPr>
          <w:rFonts w:ascii="Times New Roman" w:eastAsia="仿宋_GB2312" w:hAnsi="Times New Roman" w:cs="仿宋_GB2312"/>
          <w:sz w:val="32"/>
          <w:szCs w:val="32"/>
          <w:lang w:bidi="ar"/>
        </w:rPr>
        <w:t>、戊</w:t>
      </w:r>
      <w:proofErr w:type="gramStart"/>
      <w:r>
        <w:rPr>
          <w:rFonts w:ascii="Times New Roman" w:eastAsia="仿宋_GB2312" w:hAnsi="Times New Roman" w:cs="仿宋_GB2312"/>
          <w:sz w:val="32"/>
          <w:szCs w:val="32"/>
          <w:lang w:bidi="ar"/>
        </w:rPr>
        <w:t>唑</w:t>
      </w:r>
      <w:proofErr w:type="gramEnd"/>
      <w:r>
        <w:rPr>
          <w:rFonts w:ascii="Times New Roman" w:eastAsia="仿宋_GB2312" w:hAnsi="Times New Roman" w:cs="仿宋_GB2312"/>
          <w:sz w:val="32"/>
          <w:szCs w:val="32"/>
          <w:lang w:bidi="ar"/>
        </w:rPr>
        <w:t>醇、氧乐果。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w:t>
      </w:r>
      <w:proofErr w:type="gramStart"/>
      <w:r>
        <w:rPr>
          <w:rFonts w:ascii="Times New Roman" w:eastAsia="仿宋_GB2312" w:hAnsi="Times New Roman" w:cs="仿宋_GB2312" w:hint="eastAsia"/>
          <w:sz w:val="32"/>
          <w:szCs w:val="32"/>
          <w:lang w:bidi="ar"/>
        </w:rPr>
        <w:t>吡脲</w:t>
      </w:r>
      <w:proofErr w:type="gramEnd"/>
      <w:r>
        <w:rPr>
          <w:rFonts w:ascii="Times New Roman" w:eastAsia="仿宋_GB2312" w:hAnsi="Times New Roman" w:cs="仿宋_GB2312" w:hint="eastAsia"/>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、多菌灵、联苯菊酯、乙</w:t>
      </w:r>
      <w:proofErr w:type="gramStart"/>
      <w:r>
        <w:rPr>
          <w:rFonts w:ascii="Times New Roman" w:eastAsia="仿宋_GB2312" w:hAnsi="Times New Roman" w:cs="仿宋_GB2312" w:hint="eastAsia"/>
          <w:sz w:val="32"/>
          <w:szCs w:val="32"/>
          <w:lang w:bidi="ar"/>
        </w:rPr>
        <w:t>螨唑</w:t>
      </w:r>
      <w:proofErr w:type="gramEnd"/>
      <w:r>
        <w:rPr>
          <w:rFonts w:ascii="Times New Roman" w:eastAsia="仿宋_GB2312" w:hAnsi="Times New Roman" w:cs="仿宋_GB2312" w:hint="eastAsia"/>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3</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磺胺类</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、克伦特罗、莱克多巴胺、氯霉素、沙丁胺醇</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、对硫磷、镉</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、氯唑磷、</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、铅</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、三唑磷、氧乐果。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、敌敌畏、多菌灵、镉</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、己</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醇、甲胺磷、</w:t>
      </w:r>
      <w:proofErr w:type="gramStart"/>
      <w:r>
        <w:rPr>
          <w:rFonts w:ascii="Times New Roman" w:eastAsia="仿宋_GB2312" w:hAnsi="Times New Roman" w:cs="仿宋_GB2312" w:hint="eastAsia"/>
          <w:sz w:val="32"/>
          <w:szCs w:val="32"/>
          <w:lang w:bidi="ar"/>
        </w:rPr>
        <w:t>甲霜灵</w:t>
      </w:r>
      <w:proofErr w:type="gramEnd"/>
      <w:r>
        <w:rPr>
          <w:rFonts w:ascii="Times New Roman" w:eastAsia="仿宋_GB2312" w:hAnsi="Times New Roman" w:cs="仿宋_GB2312" w:hint="eastAsia"/>
          <w:sz w:val="32"/>
          <w:szCs w:val="32"/>
          <w:lang w:bidi="ar"/>
        </w:rPr>
        <w:t>和精</w:t>
      </w:r>
      <w:proofErr w:type="gramStart"/>
      <w:r>
        <w:rPr>
          <w:rFonts w:ascii="Times New Roman" w:eastAsia="仿宋_GB2312" w:hAnsi="Times New Roman" w:cs="仿宋_GB2312" w:hint="eastAsia"/>
          <w:sz w:val="32"/>
          <w:szCs w:val="32"/>
          <w:lang w:bidi="ar"/>
        </w:rPr>
        <w:t>甲霜灵</w:t>
      </w:r>
      <w:proofErr w:type="gramEnd"/>
      <w:r>
        <w:rPr>
          <w:rFonts w:ascii="Times New Roman" w:eastAsia="仿宋_GB2312" w:hAnsi="Times New Roman" w:cs="仿宋_GB2312" w:hint="eastAsia"/>
          <w:sz w:val="32"/>
          <w:szCs w:val="32"/>
          <w:lang w:bidi="ar"/>
        </w:rPr>
        <w:t>、氯氰菊酯和高效氯氰菊酯、</w:t>
      </w:r>
      <w:proofErr w:type="gramStart"/>
      <w:r>
        <w:rPr>
          <w:rFonts w:ascii="Times New Roman" w:eastAsia="仿宋_GB2312" w:hAnsi="Times New Roman" w:cs="仿宋_GB2312" w:hint="eastAsia"/>
          <w:sz w:val="32"/>
          <w:szCs w:val="32"/>
          <w:lang w:bidi="ar"/>
        </w:rPr>
        <w:t>咪</w:t>
      </w:r>
      <w:proofErr w:type="gramEnd"/>
      <w:r>
        <w:rPr>
          <w:rFonts w:ascii="Times New Roman" w:eastAsia="仿宋_GB2312" w:hAnsi="Times New Roman" w:cs="仿宋_GB2312" w:hint="eastAsia"/>
          <w:sz w:val="32"/>
          <w:szCs w:val="32"/>
          <w:lang w:bidi="ar"/>
        </w:rPr>
        <w:t>鲜胺和</w:t>
      </w:r>
      <w:proofErr w:type="gramStart"/>
      <w:r>
        <w:rPr>
          <w:rFonts w:ascii="Times New Roman" w:eastAsia="仿宋_GB2312" w:hAnsi="Times New Roman" w:cs="仿宋_GB2312" w:hint="eastAsia"/>
          <w:sz w:val="32"/>
          <w:szCs w:val="32"/>
          <w:lang w:bidi="ar"/>
        </w:rPr>
        <w:t>咪鲜胺锰盐</w:t>
      </w:r>
      <w:proofErr w:type="gramEnd"/>
      <w:r>
        <w:rPr>
          <w:rFonts w:ascii="Times New Roman" w:eastAsia="仿宋_GB2312" w:hAnsi="Times New Roman" w:cs="仿宋_GB2312" w:hint="eastAsia"/>
          <w:sz w:val="32"/>
          <w:szCs w:val="32"/>
          <w:lang w:bidi="ar"/>
        </w:rPr>
        <w:t>、铅</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、甲胺磷、氯氰菊酯和高效氯氰菊酯、铅</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、金刚烷胺、氯霉素。</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w:t>
      </w:r>
      <w:r>
        <w:rPr>
          <w:rFonts w:ascii="Times New Roman" w:eastAsia="仿宋_GB2312" w:hAnsi="Times New Roman" w:cs="仿宋_GB2312"/>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其他禽肉检验项目，包括氟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、氯霉素、五氯酚酸钠</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、甲氨基阿维菌素苯甲酸盐、甲胺磷、甲拌磷、甲氰菊酯、</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、联苯菊酯、氯氰菊酯和高效氯氰菊酯、氯唑磷、铅</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霜霉威和霜霉威</w:t>
      </w:r>
      <w:proofErr w:type="gramEnd"/>
      <w:r>
        <w:rPr>
          <w:rFonts w:ascii="Times New Roman" w:eastAsia="仿宋_GB2312" w:hAnsi="Times New Roman" w:cs="仿宋_GB2312" w:hint="eastAsia"/>
          <w:sz w:val="32"/>
          <w:szCs w:val="32"/>
          <w:lang w:bidi="ar"/>
        </w:rPr>
        <w:t>盐酸盐、水胺硫磷、氧乐果、总汞</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、甲胺磷、甲拌磷、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w:t>
      </w:r>
      <w:proofErr w:type="gramStart"/>
      <w:r>
        <w:rPr>
          <w:rFonts w:ascii="Times New Roman" w:eastAsia="仿宋_GB2312" w:hAnsi="Times New Roman" w:cs="仿宋_GB2312" w:hint="eastAsia"/>
          <w:sz w:val="32"/>
          <w:szCs w:val="32"/>
          <w:lang w:bidi="ar"/>
        </w:rPr>
        <w:t>包括克百威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铅</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sz w:val="32"/>
          <w:szCs w:val="32"/>
          <w:lang w:bidi="ar"/>
        </w:rPr>
        <w:t>涕</w:t>
      </w:r>
      <w:proofErr w:type="gramEnd"/>
      <w:r>
        <w:rPr>
          <w:rFonts w:ascii="Times New Roman" w:eastAsia="仿宋_GB2312" w:hAnsi="Times New Roman" w:cs="仿宋_GB2312"/>
          <w:sz w:val="32"/>
          <w:szCs w:val="32"/>
          <w:lang w:bidi="ar"/>
        </w:rPr>
        <w:t>灭威。</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、酸价</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hint="eastAsia"/>
          <w:sz w:val="32"/>
          <w:szCs w:val="32"/>
          <w:lang w:bidi="ar"/>
        </w:rPr>
        <w:t>籽类检验</w:t>
      </w:r>
      <w:proofErr w:type="gramEnd"/>
      <w:r>
        <w:rPr>
          <w:rFonts w:ascii="Times New Roman" w:eastAsia="仿宋_GB2312" w:hAnsi="Times New Roman" w:cs="仿宋_GB2312" w:hint="eastAsia"/>
          <w:sz w:val="32"/>
          <w:szCs w:val="32"/>
          <w:lang w:bidi="ar"/>
        </w:rPr>
        <w:t>项目，包括镉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、酸价</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、多菌灵、灭蝇胺、氧乐果。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桃</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lastRenderedPageBreak/>
        <w:t>氧乐果、乙酰甲胺磷。</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、甲基异柳磷、水胺硫磷、氧乐果。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、氯氰菊酯和高效氯氰菊酯。</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杏</w:t>
      </w:r>
      <w:proofErr w:type="gramEnd"/>
      <w:r>
        <w:rPr>
          <w:rFonts w:ascii="Times New Roman" w:eastAsia="仿宋_GB2312" w:hAnsi="Times New Roman" w:cs="仿宋_GB2312" w:hint="eastAsia"/>
          <w:sz w:val="32"/>
          <w:szCs w:val="32"/>
          <w:lang w:bidi="ar"/>
        </w:rPr>
        <w:t>检验项目，</w:t>
      </w:r>
      <w:proofErr w:type="gramStart"/>
      <w:r>
        <w:rPr>
          <w:rFonts w:ascii="Times New Roman" w:eastAsia="仿宋_GB2312" w:hAnsi="Times New Roman" w:cs="仿宋_GB2312" w:hint="eastAsia"/>
          <w:sz w:val="32"/>
          <w:szCs w:val="32"/>
          <w:lang w:bidi="ar"/>
        </w:rPr>
        <w:t>包括克百威</w:t>
      </w:r>
      <w:proofErr w:type="gramEnd"/>
      <w:r>
        <w:rPr>
          <w:rFonts w:ascii="Times New Roman" w:eastAsia="仿宋_GB2312" w:hAnsi="Times New Roman" w:cs="仿宋_GB2312" w:hint="eastAsia"/>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、甲硝唑、甲氧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、金刚烷胺、氯霉素、土霉素、土霉素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、灭多威、氧乐果</w:t>
      </w:r>
      <w:r>
        <w:rPr>
          <w:rFonts w:ascii="Times New Roman" w:eastAsia="仿宋_GB2312" w:hAnsi="Times New Roman" w:cs="仿宋_GB2312"/>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、克伦特罗、莱克多巴胺、沙丁胺醇、土霉素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81B4A" w:rsidRDefault="009E20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w:t>
      </w:r>
      <w:r>
        <w:rPr>
          <w:rFonts w:ascii="Times New Roman" w:eastAsia="仿宋_GB2312" w:hAnsi="Times New Roman" w:cs="仿宋_GB2312" w:hint="eastAsia"/>
          <w:sz w:val="32"/>
          <w:szCs w:val="32"/>
          <w:lang w:bidi="ar"/>
        </w:rPr>
        <w:lastRenderedPageBreak/>
        <w:t>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、挥发性盐基氮、甲硝唑、甲氧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sz w:val="32"/>
          <w:szCs w:val="32"/>
          <w:lang w:bidi="ar"/>
        </w:rPr>
        <w:t>克伦特罗、</w:t>
      </w:r>
      <w:proofErr w:type="gramStart"/>
      <w:r>
        <w:rPr>
          <w:rFonts w:ascii="Times New Roman" w:eastAsia="仿宋_GB2312" w:hAnsi="Times New Roman" w:cs="仿宋_GB2312"/>
          <w:sz w:val="32"/>
          <w:szCs w:val="32"/>
          <w:lang w:bidi="ar"/>
        </w:rPr>
        <w:t>喹</w:t>
      </w:r>
      <w:proofErr w:type="gramEnd"/>
      <w:r>
        <w:rPr>
          <w:rFonts w:ascii="Times New Roman" w:eastAsia="仿宋_GB2312" w:hAnsi="Times New Roman" w:cs="仿宋_GB2312"/>
          <w:sz w:val="32"/>
          <w:szCs w:val="32"/>
          <w:lang w:bidi="ar"/>
        </w:rPr>
        <w:t>乙醇、莱克多巴胺、利巴韦林、氯丙嗪、氯霉素、铅</w:t>
      </w:r>
      <w:r w:rsidR="007477C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477C2">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沙丁胺醇、</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金霉素（组合含量）、</w:t>
      </w:r>
      <w:proofErr w:type="gramStart"/>
      <w:r>
        <w:rPr>
          <w:rFonts w:ascii="Times New Roman" w:eastAsia="仿宋_GB2312" w:hAnsi="Times New Roman" w:cs="仿宋_GB2312"/>
          <w:sz w:val="32"/>
          <w:szCs w:val="32"/>
          <w:lang w:bidi="ar"/>
        </w:rPr>
        <w:t>特</w:t>
      </w:r>
      <w:proofErr w:type="gramEnd"/>
      <w:r>
        <w:rPr>
          <w:rFonts w:ascii="Times New Roman" w:eastAsia="仿宋_GB2312" w:hAnsi="Times New Roman" w:cs="仿宋_GB2312"/>
          <w:sz w:val="32"/>
          <w:szCs w:val="32"/>
          <w:lang w:bidi="ar"/>
        </w:rPr>
        <w:t>布他林、替</w:t>
      </w:r>
      <w:proofErr w:type="gramStart"/>
      <w:r>
        <w:rPr>
          <w:rFonts w:ascii="Times New Roman" w:eastAsia="仿宋_GB2312" w:hAnsi="Times New Roman" w:cs="仿宋_GB2312"/>
          <w:sz w:val="32"/>
          <w:szCs w:val="32"/>
          <w:lang w:bidi="ar"/>
        </w:rPr>
        <w:t>米考星</w:t>
      </w:r>
      <w:proofErr w:type="gramEnd"/>
      <w:r>
        <w:rPr>
          <w:rFonts w:ascii="Times New Roman" w:eastAsia="仿宋_GB2312" w:hAnsi="Times New Roman" w:cs="仿宋_GB2312"/>
          <w:sz w:val="32"/>
          <w:szCs w:val="32"/>
          <w:lang w:bidi="ar"/>
        </w:rPr>
        <w:t>、土霉</w:t>
      </w:r>
      <w:r>
        <w:rPr>
          <w:rFonts w:ascii="Times New Roman" w:eastAsia="仿宋_GB2312" w:hAnsi="Times New Roman" w:cs="仿宋_GB2312" w:hint="eastAsia"/>
          <w:sz w:val="32"/>
          <w:szCs w:val="32"/>
          <w:lang w:bidi="ar"/>
        </w:rPr>
        <w:t>素、</w:t>
      </w:r>
      <w:r>
        <w:rPr>
          <w:rFonts w:ascii="Times New Roman" w:eastAsia="仿宋_GB2312" w:hAnsi="Times New Roman" w:cs="仿宋_GB2312"/>
          <w:sz w:val="32"/>
          <w:szCs w:val="32"/>
          <w:lang w:bidi="ar"/>
        </w:rPr>
        <w:t>五氯酚酸钠、</w:t>
      </w:r>
      <w:r>
        <w:rPr>
          <w:rFonts w:ascii="Times New Roman" w:eastAsia="仿宋_GB2312" w:hAnsi="Times New Roman" w:cs="仿宋_GB2312" w:hint="eastAsia"/>
          <w:sz w:val="32"/>
          <w:szCs w:val="32"/>
          <w:lang w:bidi="ar"/>
        </w:rPr>
        <w:t>总汞</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7477C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781B4A" w:rsidRDefault="009E20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十六、食用油、油脂及其制品</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81B4A" w:rsidRDefault="009E20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81B4A" w:rsidRDefault="009E2013">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食用动物油脂》（</w:t>
      </w:r>
      <w:r>
        <w:rPr>
          <w:rFonts w:ascii="Times New Roman" w:eastAsia="仿宋_GB2312" w:hAnsi="Times New Roman" w:hint="eastAsia"/>
          <w:sz w:val="32"/>
          <w:szCs w:val="32"/>
        </w:rPr>
        <w:t>GB 10146-2015</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w:t>
      </w:r>
      <w:r>
        <w:rPr>
          <w:rFonts w:ascii="Times New Roman" w:eastAsia="仿宋_GB2312" w:hAnsi="Times New Roman"/>
          <w:sz w:val="32"/>
          <w:szCs w:val="32"/>
        </w:rPr>
        <w:t>《大豆油》</w:t>
      </w:r>
      <w:r>
        <w:rPr>
          <w:rFonts w:ascii="Times New Roman" w:eastAsia="仿宋_GB2312" w:hAnsi="Times New Roman" w:hint="eastAsia"/>
          <w:sz w:val="32"/>
          <w:szCs w:val="32"/>
        </w:rPr>
        <w:t>（</w:t>
      </w:r>
      <w:r>
        <w:rPr>
          <w:rFonts w:ascii="Times New Roman" w:eastAsia="仿宋_GB2312" w:hAnsi="Times New Roman"/>
          <w:sz w:val="32"/>
          <w:szCs w:val="32"/>
        </w:rPr>
        <w:t>GB/T 1535-2017</w:t>
      </w:r>
      <w:r>
        <w:rPr>
          <w:rFonts w:ascii="Times New Roman" w:eastAsia="仿宋_GB2312" w:hAnsi="Times New Roman" w:hint="eastAsia"/>
          <w:sz w:val="32"/>
          <w:szCs w:val="32"/>
        </w:rPr>
        <w:t>）、《玉米油》（</w:t>
      </w:r>
      <w:r>
        <w:rPr>
          <w:rFonts w:ascii="Times New Roman" w:eastAsia="仿宋_GB2312" w:hAnsi="Times New Roman" w:hint="eastAsia"/>
          <w:sz w:val="32"/>
          <w:szCs w:val="32"/>
        </w:rPr>
        <w:t>GB/T 19111-2017</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）等标准及产品明示标准和指标的要求。</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、溶剂残留量、酸值</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sidR="007477C2">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、总砷</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hint="eastAsia"/>
          <w:sz w:val="32"/>
          <w:szCs w:val="32"/>
        </w:rPr>
        <w:t>．大豆油检验项目，包括苯并</w:t>
      </w:r>
      <w:r>
        <w:rPr>
          <w:rFonts w:ascii="Times New Roman" w:eastAsia="仿宋_GB2312" w:hAnsi="Times New Roman"/>
          <w:sz w:val="32"/>
          <w:szCs w:val="32"/>
        </w:rPr>
        <w:t>[a]</w:t>
      </w:r>
      <w:proofErr w:type="gramStart"/>
      <w:r>
        <w:rPr>
          <w:rFonts w:ascii="Times New Roman" w:eastAsia="仿宋_GB2312" w:hAnsi="Times New Roman"/>
          <w:sz w:val="32"/>
          <w:szCs w:val="32"/>
        </w:rPr>
        <w:t>芘</w:t>
      </w:r>
      <w:proofErr w:type="gramEnd"/>
      <w:r>
        <w:rPr>
          <w:rFonts w:ascii="Times New Roman" w:eastAsia="仿宋_GB2312" w:hAnsi="Times New Roman"/>
          <w:sz w:val="32"/>
          <w:szCs w:val="32"/>
        </w:rPr>
        <w:t>、</w:t>
      </w:r>
      <w:r>
        <w:rPr>
          <w:rFonts w:ascii="Times New Roman" w:eastAsia="仿宋_GB2312" w:hAnsi="Times New Roman" w:hint="eastAsia"/>
          <w:sz w:val="32"/>
          <w:szCs w:val="32"/>
        </w:rPr>
        <w:t>丁基羟基茴香醚</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溶剂残留量、酸价</w:t>
      </w:r>
      <w:r w:rsidR="007477C2">
        <w:rPr>
          <w:rFonts w:ascii="Times New Roman" w:eastAsia="仿宋_GB2312" w:hAnsi="Times New Roman"/>
          <w:sz w:val="32"/>
          <w:szCs w:val="32"/>
        </w:rPr>
        <w:t>（</w:t>
      </w:r>
      <w:r>
        <w:rPr>
          <w:rFonts w:ascii="Times New Roman" w:eastAsia="仿宋_GB2312" w:hAnsi="Times New Roman"/>
          <w:sz w:val="32"/>
          <w:szCs w:val="32"/>
        </w:rPr>
        <w:t>KOH</w:t>
      </w:r>
      <w:r w:rsidR="007477C2">
        <w:rPr>
          <w:rFonts w:ascii="Times New Roman" w:eastAsia="仿宋_GB2312" w:hAnsi="Times New Roman"/>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特</w:t>
      </w:r>
      <w:proofErr w:type="gramEnd"/>
      <w:r>
        <w:rPr>
          <w:rFonts w:ascii="Times New Roman" w:eastAsia="仿宋_GB2312" w:hAnsi="Times New Roman"/>
          <w:sz w:val="32"/>
          <w:szCs w:val="32"/>
        </w:rPr>
        <w:t>丁基对苯二</w:t>
      </w:r>
      <w:proofErr w:type="gramStart"/>
      <w:r>
        <w:rPr>
          <w:rFonts w:ascii="Times New Roman" w:eastAsia="仿宋_GB2312" w:hAnsi="Times New Roman"/>
          <w:sz w:val="32"/>
          <w:szCs w:val="32"/>
        </w:rPr>
        <w:t>酚</w:t>
      </w:r>
      <w:proofErr w:type="gramEnd"/>
      <w:r w:rsidR="007477C2">
        <w:rPr>
          <w:rFonts w:ascii="Times New Roman" w:eastAsia="仿宋_GB2312" w:hAnsi="Times New Roman"/>
          <w:sz w:val="32"/>
          <w:szCs w:val="32"/>
        </w:rPr>
        <w:t>（</w:t>
      </w:r>
      <w:r>
        <w:rPr>
          <w:rFonts w:ascii="Times New Roman" w:eastAsia="仿宋_GB2312" w:hAnsi="Times New Roman"/>
          <w:sz w:val="32"/>
          <w:szCs w:val="32"/>
        </w:rPr>
        <w:t>TBHQ</w:t>
      </w:r>
      <w:r w:rsidR="007477C2">
        <w:rPr>
          <w:rFonts w:ascii="Times New Roman" w:eastAsia="仿宋_GB2312" w:hAnsi="Times New Roman"/>
          <w:sz w:val="32"/>
          <w:szCs w:val="32"/>
        </w:rPr>
        <w:t>）</w:t>
      </w:r>
      <w:r>
        <w:rPr>
          <w:rFonts w:ascii="Times New Roman" w:eastAsia="仿宋_GB2312" w:hAnsi="Times New Roman" w:hint="eastAsia"/>
          <w:sz w:val="32"/>
          <w:szCs w:val="32"/>
        </w:rPr>
        <w:t>、总砷</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．其他食用植物油</w:t>
      </w:r>
      <w:r w:rsidR="007477C2">
        <w:rPr>
          <w:rFonts w:ascii="Times New Roman" w:eastAsia="仿宋_GB2312" w:hAnsi="Times New Roman"/>
          <w:sz w:val="32"/>
          <w:szCs w:val="32"/>
        </w:rPr>
        <w:t>（</w:t>
      </w:r>
      <w:r>
        <w:rPr>
          <w:rFonts w:ascii="Times New Roman" w:eastAsia="仿宋_GB2312" w:hAnsi="Times New Roman"/>
          <w:sz w:val="32"/>
          <w:szCs w:val="32"/>
        </w:rPr>
        <w:t>半精炼、全精炼</w:t>
      </w:r>
      <w:r w:rsidR="007477C2">
        <w:rPr>
          <w:rFonts w:ascii="Times New Roman" w:eastAsia="仿宋_GB2312" w:hAnsi="Times New Roman"/>
          <w:sz w:val="32"/>
          <w:szCs w:val="32"/>
        </w:rPr>
        <w:t>）</w:t>
      </w:r>
      <w:r>
        <w:rPr>
          <w:rFonts w:ascii="Times New Roman" w:eastAsia="仿宋_GB2312" w:hAnsi="Times New Roman"/>
          <w:sz w:val="32"/>
          <w:szCs w:val="32"/>
        </w:rPr>
        <w:t>检验项目，</w:t>
      </w:r>
      <w:r>
        <w:rPr>
          <w:rFonts w:ascii="Times New Roman" w:eastAsia="仿宋_GB2312" w:hAnsi="Times New Roman" w:hint="eastAsia"/>
          <w:sz w:val="32"/>
          <w:szCs w:val="32"/>
        </w:rPr>
        <w:t>包括苯并</w:t>
      </w:r>
      <w:r>
        <w:rPr>
          <w:rFonts w:ascii="Times New Roman" w:eastAsia="仿宋_GB2312" w:hAnsi="Times New Roman"/>
          <w:sz w:val="32"/>
          <w:szCs w:val="32"/>
        </w:rPr>
        <w:t>[a]</w:t>
      </w:r>
      <w:proofErr w:type="gramStart"/>
      <w:r>
        <w:rPr>
          <w:rFonts w:ascii="Times New Roman" w:eastAsia="仿宋_GB2312" w:hAnsi="Times New Roman"/>
          <w:sz w:val="32"/>
          <w:szCs w:val="32"/>
        </w:rPr>
        <w:t>芘</w:t>
      </w:r>
      <w:proofErr w:type="gramEnd"/>
      <w:r>
        <w:rPr>
          <w:rFonts w:ascii="Times New Roman" w:eastAsia="仿宋_GB2312" w:hAnsi="Times New Roman"/>
          <w:sz w:val="32"/>
          <w:szCs w:val="32"/>
        </w:rPr>
        <w:t>、</w:t>
      </w:r>
      <w:r>
        <w:rPr>
          <w:rFonts w:ascii="Times New Roman" w:eastAsia="仿宋_GB2312" w:hAnsi="Times New Roman" w:hint="eastAsia"/>
          <w:sz w:val="32"/>
          <w:szCs w:val="32"/>
        </w:rPr>
        <w:t>丁基羟基茴香醚</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溶剂残留量、酸价</w:t>
      </w:r>
      <w:r w:rsidR="007477C2">
        <w:rPr>
          <w:rFonts w:ascii="Times New Roman" w:eastAsia="仿宋_GB2312" w:hAnsi="Times New Roman"/>
          <w:sz w:val="32"/>
          <w:szCs w:val="32"/>
        </w:rPr>
        <w:t>（</w:t>
      </w:r>
      <w:r>
        <w:rPr>
          <w:rFonts w:ascii="Times New Roman" w:eastAsia="仿宋_GB2312" w:hAnsi="Times New Roman"/>
          <w:sz w:val="32"/>
          <w:szCs w:val="32"/>
        </w:rPr>
        <w:t>KOH</w:t>
      </w:r>
      <w:r w:rsidR="007477C2">
        <w:rPr>
          <w:rFonts w:ascii="Times New Roman" w:eastAsia="仿宋_GB2312" w:hAnsi="Times New Roman"/>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特</w:t>
      </w:r>
      <w:proofErr w:type="gramEnd"/>
      <w:r>
        <w:rPr>
          <w:rFonts w:ascii="Times New Roman" w:eastAsia="仿宋_GB2312" w:hAnsi="Times New Roman"/>
          <w:sz w:val="32"/>
          <w:szCs w:val="32"/>
        </w:rPr>
        <w:t>丁基对苯二</w:t>
      </w:r>
      <w:proofErr w:type="gramStart"/>
      <w:r>
        <w:rPr>
          <w:rFonts w:ascii="Times New Roman" w:eastAsia="仿宋_GB2312" w:hAnsi="Times New Roman"/>
          <w:sz w:val="32"/>
          <w:szCs w:val="32"/>
        </w:rPr>
        <w:t>酚</w:t>
      </w:r>
      <w:proofErr w:type="gramEnd"/>
      <w:r w:rsidR="007477C2">
        <w:rPr>
          <w:rFonts w:ascii="Times New Roman" w:eastAsia="仿宋_GB2312" w:hAnsi="Times New Roman"/>
          <w:sz w:val="32"/>
          <w:szCs w:val="32"/>
        </w:rPr>
        <w:t>（</w:t>
      </w:r>
      <w:r>
        <w:rPr>
          <w:rFonts w:ascii="Times New Roman" w:eastAsia="仿宋_GB2312" w:hAnsi="Times New Roman"/>
          <w:sz w:val="32"/>
          <w:szCs w:val="32"/>
        </w:rPr>
        <w:t>TBHQ</w:t>
      </w:r>
      <w:r w:rsidR="007477C2">
        <w:rPr>
          <w:rFonts w:ascii="Times New Roman" w:eastAsia="仿宋_GB2312" w:hAnsi="Times New Roman"/>
          <w:sz w:val="32"/>
          <w:szCs w:val="32"/>
        </w:rPr>
        <w:t>）</w:t>
      </w:r>
      <w:r>
        <w:rPr>
          <w:rFonts w:ascii="Times New Roman" w:eastAsia="仿宋_GB2312" w:hAnsi="Times New Roman" w:hint="eastAsia"/>
          <w:sz w:val="32"/>
          <w:szCs w:val="32"/>
        </w:rPr>
        <w:t>、总砷</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．食用动物油脂检验项目，包括苯并</w:t>
      </w:r>
      <w:r>
        <w:rPr>
          <w:rFonts w:ascii="Times New Roman" w:eastAsia="仿宋_GB2312" w:hAnsi="Times New Roman"/>
          <w:sz w:val="32"/>
          <w:szCs w:val="32"/>
        </w:rPr>
        <w:t>[a]</w:t>
      </w:r>
      <w:proofErr w:type="gramStart"/>
      <w:r>
        <w:rPr>
          <w:rFonts w:ascii="Times New Roman" w:eastAsia="仿宋_GB2312" w:hAnsi="Times New Roman"/>
          <w:sz w:val="32"/>
          <w:szCs w:val="32"/>
        </w:rPr>
        <w:t>芘</w:t>
      </w:r>
      <w:proofErr w:type="gramEnd"/>
      <w:r>
        <w:rPr>
          <w:rFonts w:ascii="Times New Roman" w:eastAsia="仿宋_GB2312" w:hAnsi="Times New Roman"/>
          <w:sz w:val="32"/>
          <w:szCs w:val="32"/>
        </w:rPr>
        <w:t>、</w:t>
      </w:r>
      <w:r>
        <w:rPr>
          <w:rFonts w:ascii="Times New Roman" w:eastAsia="仿宋_GB2312" w:hAnsi="Times New Roman" w:hint="eastAsia"/>
          <w:sz w:val="32"/>
          <w:szCs w:val="32"/>
        </w:rPr>
        <w:t>丙二醛、</w:t>
      </w:r>
      <w:r>
        <w:rPr>
          <w:rFonts w:ascii="Times New Roman" w:eastAsia="仿宋_GB2312" w:hAnsi="Times New Roman"/>
          <w:sz w:val="32"/>
          <w:szCs w:val="32"/>
        </w:rPr>
        <w:t>过氧化值、酸价</w:t>
      </w:r>
      <w:r w:rsidR="007477C2">
        <w:rPr>
          <w:rFonts w:ascii="Times New Roman" w:eastAsia="仿宋_GB2312" w:hAnsi="Times New Roman"/>
          <w:sz w:val="32"/>
          <w:szCs w:val="32"/>
        </w:rPr>
        <w:t>（</w:t>
      </w:r>
      <w:r>
        <w:rPr>
          <w:rFonts w:ascii="Times New Roman" w:eastAsia="仿宋_GB2312" w:hAnsi="Times New Roman"/>
          <w:sz w:val="32"/>
          <w:szCs w:val="32"/>
        </w:rPr>
        <w:t>KOH</w:t>
      </w:r>
      <w:r w:rsidR="007477C2">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总砷</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、过氧化值、铅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sidR="007477C2">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、总砷</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sidR="007477C2">
        <w:rPr>
          <w:rFonts w:ascii="Times New Roman" w:eastAsia="仿宋_GB2312" w:hAnsi="Times New Roman" w:hint="eastAsia"/>
          <w:sz w:val="32"/>
          <w:szCs w:val="32"/>
        </w:rPr>
        <w:t>（</w:t>
      </w:r>
      <w:r w:rsidR="008D4C38">
        <w:rPr>
          <w:rFonts w:ascii="Times New Roman" w:eastAsia="仿宋_GB2312" w:hAnsi="Times New Roman" w:hint="eastAsia"/>
          <w:sz w:val="32"/>
          <w:szCs w:val="32"/>
        </w:rPr>
        <w:t>TBHQ</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．芝麻油检验项目，包括苯并</w:t>
      </w:r>
      <w:r>
        <w:rPr>
          <w:rFonts w:ascii="Times New Roman" w:eastAsia="仿宋_GB2312" w:hAnsi="Times New Roman"/>
          <w:sz w:val="32"/>
          <w:szCs w:val="32"/>
        </w:rPr>
        <w:t>[a]</w:t>
      </w:r>
      <w:proofErr w:type="gramStart"/>
      <w:r>
        <w:rPr>
          <w:rFonts w:ascii="Times New Roman" w:eastAsia="仿宋_GB2312" w:hAnsi="Times New Roman"/>
          <w:sz w:val="32"/>
          <w:szCs w:val="32"/>
        </w:rPr>
        <w:t>芘</w:t>
      </w:r>
      <w:proofErr w:type="gramEnd"/>
      <w:r>
        <w:rPr>
          <w:rFonts w:ascii="Times New Roman" w:eastAsia="仿宋_GB2312" w:hAnsi="Times New Roman"/>
          <w:sz w:val="32"/>
          <w:szCs w:val="32"/>
        </w:rPr>
        <w:t>、过氧化值、溶剂残留量、酸价</w:t>
      </w:r>
      <w:r w:rsidR="007477C2">
        <w:rPr>
          <w:rFonts w:ascii="Times New Roman" w:eastAsia="仿宋_GB2312" w:hAnsi="Times New Roman"/>
          <w:sz w:val="32"/>
          <w:szCs w:val="32"/>
        </w:rPr>
        <w:t>（</w:t>
      </w:r>
      <w:r>
        <w:rPr>
          <w:rFonts w:ascii="Times New Roman" w:eastAsia="仿宋_GB2312" w:hAnsi="Times New Roman"/>
          <w:sz w:val="32"/>
          <w:szCs w:val="32"/>
        </w:rPr>
        <w:t>KOH</w:t>
      </w:r>
      <w:r w:rsidR="007477C2">
        <w:rPr>
          <w:rFonts w:ascii="Times New Roman" w:eastAsia="仿宋_GB2312" w:hAnsi="Times New Roman"/>
          <w:sz w:val="32"/>
          <w:szCs w:val="32"/>
        </w:rPr>
        <w:t>）</w:t>
      </w:r>
      <w:r>
        <w:rPr>
          <w:rFonts w:ascii="Times New Roman" w:eastAsia="仿宋_GB2312" w:hAnsi="Times New Roman"/>
          <w:sz w:val="32"/>
          <w:szCs w:val="32"/>
        </w:rPr>
        <w:t>、乙基麦芽</w:t>
      </w:r>
      <w:proofErr w:type="gramStart"/>
      <w:r>
        <w:rPr>
          <w:rFonts w:ascii="Times New Roman" w:eastAsia="仿宋_GB2312" w:hAnsi="Times New Roman"/>
          <w:sz w:val="32"/>
          <w:szCs w:val="32"/>
        </w:rPr>
        <w:t>酚</w:t>
      </w:r>
      <w:proofErr w:type="gramEnd"/>
      <w:r>
        <w:rPr>
          <w:rFonts w:ascii="Times New Roman" w:eastAsia="仿宋_GB2312" w:hAnsi="Times New Roman"/>
          <w:sz w:val="32"/>
          <w:szCs w:val="32"/>
        </w:rPr>
        <w:t>。</w:t>
      </w:r>
      <w:r>
        <w:rPr>
          <w:rFonts w:ascii="Times New Roman" w:eastAsia="仿宋_GB2312" w:hAnsi="Times New Roman"/>
          <w:sz w:val="32"/>
          <w:szCs w:val="32"/>
        </w:rPr>
        <w:t xml:space="preserve"> </w:t>
      </w:r>
    </w:p>
    <w:p w:rsidR="00781B4A" w:rsidRDefault="009E20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十七、蔬菜制品</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781B4A" w:rsidRDefault="009E20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81B4A" w:rsidRDefault="009E2013">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sidR="007477C2">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Cd</w:t>
      </w:r>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、铅</w:t>
      </w:r>
      <w:r w:rsidR="007477C2">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、总汞</w:t>
      </w:r>
      <w:r w:rsidR="007477C2">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Hg</w:t>
      </w:r>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、总砷</w:t>
      </w:r>
      <w:r w:rsidR="007477C2">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sidR="007477C2">
        <w:rPr>
          <w:rFonts w:ascii="Times New Roman" w:eastAsia="仿宋_GB2312" w:hAnsi="Times New Roman"/>
          <w:sz w:val="32"/>
          <w:szCs w:val="32"/>
        </w:rPr>
        <w:t>（</w:t>
      </w:r>
      <w:r>
        <w:rPr>
          <w:rFonts w:ascii="Times New Roman" w:eastAsia="仿宋_GB2312" w:hAnsi="Times New Roman"/>
          <w:sz w:val="32"/>
          <w:szCs w:val="32"/>
        </w:rPr>
        <w:t>以苯甲酸计</w:t>
      </w:r>
      <w:r w:rsidR="007477C2">
        <w:rPr>
          <w:rFonts w:ascii="Times New Roman" w:eastAsia="仿宋_GB2312" w:hAnsi="Times New Roman"/>
          <w:sz w:val="32"/>
          <w:szCs w:val="32"/>
        </w:rPr>
        <w:t>）</w:t>
      </w:r>
      <w:r>
        <w:rPr>
          <w:rFonts w:ascii="Times New Roman" w:eastAsia="仿宋_GB2312" w:hAnsi="Times New Roman"/>
          <w:sz w:val="32"/>
          <w:szCs w:val="32"/>
        </w:rPr>
        <w:t>、大肠菌群、</w:t>
      </w:r>
      <w:proofErr w:type="gramStart"/>
      <w:r>
        <w:rPr>
          <w:rFonts w:ascii="Times New Roman" w:eastAsia="仿宋_GB2312" w:hAnsi="Times New Roman"/>
          <w:sz w:val="32"/>
          <w:szCs w:val="32"/>
        </w:rPr>
        <w:t>纽</w:t>
      </w:r>
      <w:proofErr w:type="gramEnd"/>
      <w:r>
        <w:rPr>
          <w:rFonts w:ascii="Times New Roman" w:eastAsia="仿宋_GB2312" w:hAnsi="Times New Roman"/>
          <w:sz w:val="32"/>
          <w:szCs w:val="32"/>
        </w:rPr>
        <w:t>甜、铅</w:t>
      </w:r>
      <w:r w:rsidR="007477C2">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、三氯蔗糖、山梨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477C2">
        <w:rPr>
          <w:rFonts w:ascii="Times New Roman" w:eastAsia="仿宋_GB2312" w:hAnsi="Times New Roman"/>
          <w:sz w:val="32"/>
          <w:szCs w:val="32"/>
        </w:rPr>
        <w:t>（</w:t>
      </w:r>
      <w:r>
        <w:rPr>
          <w:rFonts w:ascii="Times New Roman" w:eastAsia="仿宋_GB2312" w:hAnsi="Times New Roman"/>
          <w:sz w:val="32"/>
          <w:szCs w:val="32"/>
        </w:rPr>
        <w:t>以山梨酸计</w:t>
      </w:r>
      <w:r w:rsidR="007477C2">
        <w:rPr>
          <w:rFonts w:ascii="Times New Roman" w:eastAsia="仿宋_GB2312" w:hAnsi="Times New Roman"/>
          <w:sz w:val="32"/>
          <w:szCs w:val="32"/>
        </w:rPr>
        <w:t>）</w:t>
      </w:r>
      <w:r>
        <w:rPr>
          <w:rFonts w:ascii="Times New Roman" w:eastAsia="仿宋_GB2312" w:hAnsi="Times New Roman"/>
          <w:sz w:val="32"/>
          <w:szCs w:val="32"/>
        </w:rPr>
        <w:t>、糖精钠</w:t>
      </w:r>
      <w:r w:rsidR="007477C2">
        <w:rPr>
          <w:rFonts w:ascii="Times New Roman" w:eastAsia="仿宋_GB2312" w:hAnsi="Times New Roman"/>
          <w:sz w:val="32"/>
          <w:szCs w:val="32"/>
        </w:rPr>
        <w:t>（</w:t>
      </w:r>
      <w:r>
        <w:rPr>
          <w:rFonts w:ascii="Times New Roman" w:eastAsia="仿宋_GB2312" w:hAnsi="Times New Roman"/>
          <w:sz w:val="32"/>
          <w:szCs w:val="32"/>
        </w:rPr>
        <w:t>以糖精计</w:t>
      </w:r>
      <w:r w:rsidR="007477C2">
        <w:rPr>
          <w:rFonts w:ascii="Times New Roman" w:eastAsia="仿宋_GB2312" w:hAnsi="Times New Roman"/>
          <w:sz w:val="32"/>
          <w:szCs w:val="32"/>
        </w:rPr>
        <w:t>）</w:t>
      </w:r>
      <w:r>
        <w:rPr>
          <w:rFonts w:ascii="Times New Roman" w:eastAsia="仿宋_GB2312" w:hAnsi="Times New Roman"/>
          <w:sz w:val="32"/>
          <w:szCs w:val="32"/>
        </w:rPr>
        <w:t>、甜蜜素</w:t>
      </w:r>
      <w:r w:rsidR="007477C2">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sidR="007477C2">
        <w:rPr>
          <w:rFonts w:ascii="Times New Roman" w:eastAsia="仿宋_GB2312" w:hAnsi="Times New Roman"/>
          <w:sz w:val="32"/>
          <w:szCs w:val="32"/>
        </w:rPr>
        <w:t>）</w:t>
      </w:r>
      <w:bookmarkStart w:id="9" w:name="_Hlk70628029"/>
      <w:r>
        <w:rPr>
          <w:rFonts w:ascii="Times New Roman" w:eastAsia="仿宋_GB2312" w:hAnsi="Times New Roman"/>
          <w:sz w:val="32"/>
          <w:szCs w:val="32"/>
        </w:rPr>
        <w:t>、脱氢乙酸及其钠盐</w:t>
      </w:r>
      <w:r w:rsidR="007477C2">
        <w:rPr>
          <w:rFonts w:ascii="Times New Roman" w:eastAsia="仿宋_GB2312" w:hAnsi="Times New Roman"/>
          <w:sz w:val="32"/>
          <w:szCs w:val="32"/>
        </w:rPr>
        <w:t>（</w:t>
      </w:r>
      <w:r>
        <w:rPr>
          <w:rFonts w:ascii="Times New Roman" w:eastAsia="仿宋_GB2312" w:hAnsi="Times New Roman"/>
          <w:sz w:val="32"/>
          <w:szCs w:val="32"/>
        </w:rPr>
        <w:t>以脱氢乙酸计</w:t>
      </w:r>
      <w:r w:rsidR="007477C2">
        <w:rPr>
          <w:rFonts w:ascii="Times New Roman" w:eastAsia="仿宋_GB2312" w:hAnsi="Times New Roman"/>
          <w:sz w:val="32"/>
          <w:szCs w:val="32"/>
        </w:rPr>
        <w:t>）</w:t>
      </w:r>
      <w:bookmarkEnd w:id="9"/>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．自然干制品、热风干燥蔬菜、冷冻干燥蔬菜、蔬菜脆片、蔬菜粉及制品检验项目，包括苯甲酸及其钠盐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十八、薯类和膨化食品</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81B4A" w:rsidRDefault="009E20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81B4A" w:rsidRDefault="009E201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膨化食品》（</w:t>
      </w:r>
      <w:r>
        <w:rPr>
          <w:rFonts w:ascii="Times New Roman" w:eastAsia="仿宋_GB2312" w:hAnsi="Times New Roman" w:hint="eastAsia"/>
          <w:sz w:val="32"/>
          <w:szCs w:val="32"/>
        </w:rPr>
        <w:t>GB 17401-</w:t>
      </w:r>
      <w:r>
        <w:rPr>
          <w:rFonts w:ascii="Times New Roman" w:eastAsia="仿宋_GB2312" w:hAnsi="Times New Roman" w:hint="eastAsia"/>
          <w:sz w:val="32"/>
          <w:szCs w:val="32"/>
        </w:rPr>
        <w:lastRenderedPageBreak/>
        <w:t>20140</w:t>
      </w:r>
      <w:r>
        <w:rPr>
          <w:rFonts w:ascii="Times New Roman" w:eastAsia="仿宋_GB2312" w:hAnsi="Times New Roman" w:hint="eastAsia"/>
          <w:sz w:val="32"/>
          <w:szCs w:val="32"/>
        </w:rPr>
        <w:t>）等标准及产品明示标准和指标的要求。</w:t>
      </w:r>
    </w:p>
    <w:p w:rsidR="00781B4A" w:rsidRDefault="009E2013">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含油型膨化食品和非含油型膨化食品检验项目，包括苯甲酸及其钠盐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、水分、酸价</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十九、速冻食品</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81B4A" w:rsidRDefault="009E20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81B4A" w:rsidRDefault="009E201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81B4A" w:rsidRDefault="009E201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）、《食品中可能违法添加的非食用物质和易滥用的食品添加剂品种名单</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cs="Times New Roman" w:hint="eastAsia"/>
          <w:sz w:val="32"/>
          <w:szCs w:val="32"/>
          <w:lang w:bidi="ar"/>
        </w:rPr>
        <w:t>〔</w:t>
      </w:r>
      <w:r>
        <w:rPr>
          <w:rFonts w:ascii="Times New Roman" w:eastAsia="仿宋_GB2312" w:hAnsi="Times New Roman" w:hint="eastAsia"/>
          <w:sz w:val="32"/>
          <w:szCs w:val="32"/>
        </w:rPr>
        <w:t>2011</w:t>
      </w:r>
      <w:r>
        <w:rPr>
          <w:rFonts w:ascii="仿宋" w:eastAsia="仿宋" w:hAnsi="仿宋" w:cs="Times New Roman" w:hint="eastAsia"/>
          <w:sz w:val="32"/>
          <w:szCs w:val="32"/>
          <w:lang w:bidi="ar"/>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781B4A" w:rsidRDefault="009E2013">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速冻调理肉制品检验项目，包括铬</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、过氧化值</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、氯霉素、铅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781B4A" w:rsidRDefault="009E20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二十、糖果制品</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81B4A" w:rsidRDefault="009E20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81B4A" w:rsidRDefault="009E201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81B4A" w:rsidRDefault="009E201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糖果》</w:t>
      </w:r>
      <w:r>
        <w:rPr>
          <w:rFonts w:ascii="Times New Roman" w:eastAsia="仿宋_GB2312" w:hAnsi="Times New Roman" w:hint="eastAsia"/>
          <w:sz w:val="32"/>
          <w:szCs w:val="32"/>
        </w:rPr>
        <w:t>（</w:t>
      </w:r>
      <w:r>
        <w:rPr>
          <w:rFonts w:ascii="Times New Roman" w:eastAsia="仿宋_GB2312" w:hAnsi="Times New Roman"/>
          <w:sz w:val="32"/>
          <w:szCs w:val="32"/>
        </w:rPr>
        <w:t>GB 17399-2016</w:t>
      </w:r>
      <w:r>
        <w:rPr>
          <w:rFonts w:ascii="Times New Roman" w:eastAsia="仿宋_GB2312" w:hAnsi="Times New Roman" w:hint="eastAsia"/>
          <w:sz w:val="32"/>
          <w:szCs w:val="32"/>
        </w:rPr>
        <w:t>）等标准及产品明示标准和指标的要求。</w:t>
      </w:r>
    </w:p>
    <w:p w:rsidR="00781B4A" w:rsidRDefault="009E2013">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糖果检验项目，包括大肠菌群、菌落总数、柠檬黄、铅</w:t>
      </w:r>
      <w:r w:rsidR="007477C2">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、日落黄、糖精钠</w:t>
      </w:r>
      <w:r w:rsidR="007477C2">
        <w:rPr>
          <w:rFonts w:ascii="Times New Roman" w:eastAsia="仿宋_GB2312" w:hAnsi="Times New Roman"/>
          <w:sz w:val="32"/>
          <w:szCs w:val="32"/>
        </w:rPr>
        <w:t>（</w:t>
      </w:r>
      <w:r>
        <w:rPr>
          <w:rFonts w:ascii="Times New Roman" w:eastAsia="仿宋_GB2312" w:hAnsi="Times New Roman"/>
          <w:sz w:val="32"/>
          <w:szCs w:val="32"/>
        </w:rPr>
        <w:t>以糖精计</w:t>
      </w:r>
      <w:r w:rsidR="007477C2">
        <w:rPr>
          <w:rFonts w:ascii="Times New Roman" w:eastAsia="仿宋_GB2312" w:hAnsi="Times New Roman"/>
          <w:sz w:val="32"/>
          <w:szCs w:val="32"/>
        </w:rPr>
        <w:t>）</w:t>
      </w:r>
      <w:r>
        <w:rPr>
          <w:rFonts w:ascii="Times New Roman" w:eastAsia="仿宋_GB2312" w:hAnsi="Times New Roman"/>
          <w:sz w:val="32"/>
          <w:szCs w:val="32"/>
        </w:rPr>
        <w:t>、苋菜红、胭脂红。</w:t>
      </w:r>
    </w:p>
    <w:p w:rsidR="00781B4A" w:rsidRDefault="009E20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二十一、饮料</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81B4A" w:rsidRDefault="009E20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81B4A" w:rsidRDefault="009E2013">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饮料》</w:t>
      </w:r>
      <w:r>
        <w:rPr>
          <w:rFonts w:ascii="Times New Roman" w:eastAsia="仿宋_GB2312" w:hAnsi="Times New Roman" w:hint="eastAsia"/>
          <w:sz w:val="32"/>
          <w:szCs w:val="32"/>
        </w:rPr>
        <w:t>（</w:t>
      </w:r>
      <w:r>
        <w:rPr>
          <w:rFonts w:ascii="Times New Roman" w:eastAsia="仿宋_GB2312" w:hAnsi="Times New Roman"/>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食品添加剂使用标准》</w:t>
      </w:r>
      <w:r>
        <w:rPr>
          <w:rFonts w:ascii="Times New Roman" w:eastAsia="仿宋_GB2312" w:hAnsi="Times New Roman" w:hint="eastAsia"/>
          <w:sz w:val="32"/>
          <w:szCs w:val="32"/>
        </w:rPr>
        <w:t>（</w:t>
      </w:r>
      <w:r>
        <w:rPr>
          <w:rFonts w:ascii="Times New Roman" w:eastAsia="仿宋_GB2312" w:hAnsi="Times New Roman"/>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）、《关于三聚氰胺在食品中的限量值的公告》（</w:t>
      </w:r>
      <w:r w:rsidR="008567E1">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781B4A" w:rsidRDefault="009E20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．茶饮料检验项目，包括茶多酚、菌落总数、咖啡因、甜蜜素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．蛋白饮料检验项目，包括大肠菌群、蛋白质、金黄色葡萄球菌、菌落总数、三聚氰胺、沙门氏菌、脱氢乙酸及其钠盐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．固体饮料检验项目，包括苯甲酸及其钠盐</w:t>
      </w:r>
      <w:r w:rsidR="007477C2">
        <w:rPr>
          <w:rFonts w:ascii="Times New Roman" w:eastAsia="仿宋_GB2312" w:hAnsi="Times New Roman"/>
          <w:sz w:val="32"/>
          <w:szCs w:val="32"/>
        </w:rPr>
        <w:t>（</w:t>
      </w:r>
      <w:r>
        <w:rPr>
          <w:rFonts w:ascii="Times New Roman" w:eastAsia="仿宋_GB2312" w:hAnsi="Times New Roman"/>
          <w:sz w:val="32"/>
          <w:szCs w:val="32"/>
        </w:rPr>
        <w:t>以苯甲酸计</w:t>
      </w:r>
      <w:r w:rsidR="007477C2">
        <w:rPr>
          <w:rFonts w:ascii="Times New Roman" w:eastAsia="仿宋_GB2312" w:hAnsi="Times New Roman"/>
          <w:sz w:val="32"/>
          <w:szCs w:val="32"/>
        </w:rPr>
        <w:t>）</w:t>
      </w:r>
      <w:r>
        <w:rPr>
          <w:rFonts w:ascii="Times New Roman" w:eastAsia="仿宋_GB2312" w:hAnsi="Times New Roman"/>
          <w:sz w:val="32"/>
          <w:szCs w:val="32"/>
        </w:rPr>
        <w:t>、大肠菌群、菌落总数、亮蓝、霉菌、柠檬黄、铅</w:t>
      </w:r>
      <w:r w:rsidR="007477C2">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、日落黄、山梨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477C2">
        <w:rPr>
          <w:rFonts w:ascii="Times New Roman" w:eastAsia="仿宋_GB2312" w:hAnsi="Times New Roman"/>
          <w:sz w:val="32"/>
          <w:szCs w:val="32"/>
        </w:rPr>
        <w:t>（</w:t>
      </w:r>
      <w:r>
        <w:rPr>
          <w:rFonts w:ascii="Times New Roman" w:eastAsia="仿宋_GB2312" w:hAnsi="Times New Roman"/>
          <w:sz w:val="32"/>
          <w:szCs w:val="32"/>
        </w:rPr>
        <w:t>以山梨酸计</w:t>
      </w:r>
      <w:r w:rsidR="007477C2">
        <w:rPr>
          <w:rFonts w:ascii="Times New Roman" w:eastAsia="仿宋_GB2312" w:hAnsi="Times New Roman"/>
          <w:sz w:val="32"/>
          <w:szCs w:val="32"/>
        </w:rPr>
        <w:t>）</w:t>
      </w:r>
      <w:r>
        <w:rPr>
          <w:rFonts w:ascii="Times New Roman" w:eastAsia="仿宋_GB2312" w:hAnsi="Times New Roman"/>
          <w:sz w:val="32"/>
          <w:szCs w:val="32"/>
        </w:rPr>
        <w:t>、糖精钠</w:t>
      </w:r>
      <w:r w:rsidR="007477C2">
        <w:rPr>
          <w:rFonts w:ascii="Times New Roman" w:eastAsia="仿宋_GB2312" w:hAnsi="Times New Roman"/>
          <w:sz w:val="32"/>
          <w:szCs w:val="32"/>
        </w:rPr>
        <w:t>（</w:t>
      </w:r>
      <w:r>
        <w:rPr>
          <w:rFonts w:ascii="Times New Roman" w:eastAsia="仿宋_GB2312" w:hAnsi="Times New Roman"/>
          <w:sz w:val="32"/>
          <w:szCs w:val="32"/>
        </w:rPr>
        <w:t>以糖精计</w:t>
      </w:r>
      <w:r w:rsidR="007477C2">
        <w:rPr>
          <w:rFonts w:ascii="Times New Roman" w:eastAsia="仿宋_GB2312" w:hAnsi="Times New Roman"/>
          <w:sz w:val="32"/>
          <w:szCs w:val="32"/>
        </w:rPr>
        <w:t>）</w:t>
      </w:r>
      <w:r>
        <w:rPr>
          <w:rFonts w:ascii="Times New Roman" w:eastAsia="仿宋_GB2312" w:hAnsi="Times New Roman"/>
          <w:sz w:val="32"/>
          <w:szCs w:val="32"/>
        </w:rPr>
        <w:t>、苋菜红、胭脂红。</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、大肠菌群、酵母、菌落总数、亮蓝、霉菌、柠檬黄、铅</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、糖精钠（以糖精计）、甜蜜素</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．其他饮用水检验项目，包括大肠菌群、耗氧量</w:t>
      </w:r>
      <w:r w:rsidR="007477C2">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O</w:t>
      </w:r>
      <w:r>
        <w:rPr>
          <w:rFonts w:ascii="Times New Roman" w:eastAsia="仿宋_GB2312" w:hAnsi="Times New Roman"/>
          <w:sz w:val="32"/>
          <w:szCs w:val="32"/>
          <w:vertAlign w:val="subscript"/>
        </w:rPr>
        <w:t>2</w:t>
      </w:r>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、铜绿假单胞菌、溴酸盐、亚硝酸盐</w:t>
      </w:r>
      <w:r w:rsidR="007477C2">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NO</w:t>
      </w:r>
      <w:r>
        <w:rPr>
          <w:rFonts w:ascii="Times New Roman" w:eastAsia="仿宋_GB2312" w:hAnsi="Times New Roman"/>
          <w:sz w:val="32"/>
          <w:szCs w:val="32"/>
          <w:vertAlign w:val="subscript"/>
        </w:rPr>
        <w:t>2</w:t>
      </w:r>
      <w:r w:rsidR="00DC2C84" w:rsidRPr="00DC2C84">
        <w:rPr>
          <w:rFonts w:ascii="Times New Roman" w:eastAsia="仿宋_GB2312" w:hAnsi="Times New Roman"/>
          <w:sz w:val="32"/>
          <w:szCs w:val="32"/>
          <w:vertAlign w:val="superscript"/>
        </w:rPr>
        <w:t>-</w:t>
      </w:r>
      <w:r>
        <w:rPr>
          <w:rFonts w:ascii="Times New Roman" w:eastAsia="仿宋_GB2312" w:hAnsi="Times New Roman"/>
          <w:sz w:val="32"/>
          <w:szCs w:val="32"/>
        </w:rPr>
        <w:t>计</w:t>
      </w:r>
      <w:r w:rsidR="007477C2">
        <w:rPr>
          <w:rFonts w:ascii="Times New Roman" w:eastAsia="仿宋_GB2312" w:hAnsi="Times New Roman"/>
          <w:sz w:val="32"/>
          <w:szCs w:val="32"/>
        </w:rPr>
        <w:t>）</w:t>
      </w:r>
      <w:r>
        <w:rPr>
          <w:rFonts w:ascii="Times New Roman" w:eastAsia="仿宋_GB2312" w:hAnsi="Times New Roman"/>
          <w:sz w:val="32"/>
          <w:szCs w:val="32"/>
        </w:rPr>
        <w:t>、余氯</w:t>
      </w:r>
      <w:r w:rsidR="007477C2">
        <w:rPr>
          <w:rFonts w:ascii="Times New Roman" w:eastAsia="仿宋_GB2312" w:hAnsi="Times New Roman"/>
          <w:sz w:val="32"/>
          <w:szCs w:val="32"/>
        </w:rPr>
        <w:t>（</w:t>
      </w:r>
      <w:r>
        <w:rPr>
          <w:rFonts w:ascii="Times New Roman" w:eastAsia="仿宋_GB2312" w:hAnsi="Times New Roman"/>
          <w:sz w:val="32"/>
          <w:szCs w:val="32"/>
        </w:rPr>
        <w:t>游离氯</w:t>
      </w:r>
      <w:r w:rsidR="007477C2">
        <w:rPr>
          <w:rFonts w:ascii="Times New Roman" w:eastAsia="仿宋_GB2312" w:hAnsi="Times New Roman"/>
          <w:sz w:val="32"/>
          <w:szCs w:val="32"/>
        </w:rPr>
        <w:t>）</w:t>
      </w:r>
      <w:r>
        <w:rPr>
          <w:rFonts w:ascii="Times New Roman" w:eastAsia="仿宋_GB2312" w:hAnsi="Times New Roman"/>
          <w:sz w:val="32"/>
          <w:szCs w:val="32"/>
        </w:rPr>
        <w:t>。</w:t>
      </w:r>
    </w:p>
    <w:p w:rsidR="00781B4A" w:rsidRDefault="009E20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．饮用纯净水检验项目，包括大肠菌群、耗氧量</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sz w:val="32"/>
          <w:szCs w:val="32"/>
          <w:vertAlign w:val="subscript"/>
        </w:rPr>
        <w:t>2</w:t>
      </w:r>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sz w:val="32"/>
          <w:szCs w:val="32"/>
          <w:vertAlign w:val="subscript"/>
        </w:rPr>
        <w:t>2</w:t>
      </w:r>
      <w:r>
        <w:rPr>
          <w:rFonts w:ascii="Times New Roman" w:eastAsia="仿宋_GB2312" w:hAnsi="Times New Roman" w:hint="eastAsia"/>
          <w:sz w:val="32"/>
          <w:szCs w:val="32"/>
        </w:rPr>
        <w:t>⁻计</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、余氯</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sidR="007477C2">
        <w:rPr>
          <w:rFonts w:ascii="Times New Roman" w:eastAsia="仿宋_GB2312" w:hAnsi="Times New Roman" w:hint="eastAsia"/>
          <w:sz w:val="32"/>
          <w:szCs w:val="32"/>
        </w:rPr>
        <w:t>）</w:t>
      </w:r>
      <w:r>
        <w:rPr>
          <w:rFonts w:ascii="Times New Roman" w:eastAsia="仿宋_GB2312" w:hAnsi="Times New Roman" w:hint="eastAsia"/>
          <w:sz w:val="32"/>
          <w:szCs w:val="32"/>
        </w:rPr>
        <w:t>。</w:t>
      </w:r>
    </w:p>
    <w:sectPr w:rsidR="00781B4A">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EC6" w:rsidRDefault="00DF4EC6">
      <w:r>
        <w:separator/>
      </w:r>
    </w:p>
  </w:endnote>
  <w:endnote w:type="continuationSeparator" w:id="0">
    <w:p w:rsidR="00DF4EC6" w:rsidRDefault="00DF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B4A" w:rsidRDefault="009E2013">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1B4A" w:rsidRDefault="009E2013">
                          <w:pPr>
                            <w:pStyle w:val="a5"/>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C7CC1">
                            <w:rPr>
                              <w:rFonts w:ascii="Times New Roman" w:hAnsi="Times New Roman" w:cs="Times New Roman"/>
                              <w:noProof/>
                              <w:sz w:val="28"/>
                              <w:szCs w:val="28"/>
                            </w:rPr>
                            <w:t>21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81B4A" w:rsidRDefault="009E2013">
                    <w:pPr>
                      <w:pStyle w:val="a5"/>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C7CC1">
                      <w:rPr>
                        <w:rFonts w:ascii="Times New Roman" w:hAnsi="Times New Roman" w:cs="Times New Roman"/>
                        <w:noProof/>
                        <w:sz w:val="28"/>
                        <w:szCs w:val="28"/>
                      </w:rPr>
                      <w:t>21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EC6" w:rsidRDefault="00DF4EC6">
      <w:r>
        <w:separator/>
      </w:r>
    </w:p>
  </w:footnote>
  <w:footnote w:type="continuationSeparator" w:id="0">
    <w:p w:rsidR="00DF4EC6" w:rsidRDefault="00DF4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cumentProtection w:edit="readOnly" w:enforcement="1" w:cryptProviderType="rsaAES" w:cryptAlgorithmClass="hash" w:cryptAlgorithmType="typeAny" w:cryptAlgorithmSid="14" w:cryptSpinCount="100000" w:hash="0QzTtEJJLeM1xZ1Fqytx98aAXDJP/9ntVrH/DbkpYBEHJs5x75AHvOnP8Xb9lAB26MQHwY5g0JLjXnM8ktC+jQ==" w:salt="vtS4Yb8HhW2f81XSL1CYgw=="/>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33DC"/>
    <w:rsid w:val="00005F34"/>
    <w:rsid w:val="00013E02"/>
    <w:rsid w:val="00014FD8"/>
    <w:rsid w:val="00027C06"/>
    <w:rsid w:val="00030925"/>
    <w:rsid w:val="00036AC0"/>
    <w:rsid w:val="00052DD7"/>
    <w:rsid w:val="0006083D"/>
    <w:rsid w:val="00070995"/>
    <w:rsid w:val="00074181"/>
    <w:rsid w:val="000743A2"/>
    <w:rsid w:val="00077287"/>
    <w:rsid w:val="000772D2"/>
    <w:rsid w:val="000809AD"/>
    <w:rsid w:val="000838F7"/>
    <w:rsid w:val="00095911"/>
    <w:rsid w:val="000964C3"/>
    <w:rsid w:val="000A0C85"/>
    <w:rsid w:val="000A28BD"/>
    <w:rsid w:val="000B478F"/>
    <w:rsid w:val="000B67C0"/>
    <w:rsid w:val="000B7114"/>
    <w:rsid w:val="000C360B"/>
    <w:rsid w:val="000C6CB1"/>
    <w:rsid w:val="000D297C"/>
    <w:rsid w:val="000D4A6E"/>
    <w:rsid w:val="000D70C4"/>
    <w:rsid w:val="000F4266"/>
    <w:rsid w:val="0010003D"/>
    <w:rsid w:val="00103A70"/>
    <w:rsid w:val="00121612"/>
    <w:rsid w:val="00123218"/>
    <w:rsid w:val="00124641"/>
    <w:rsid w:val="00125252"/>
    <w:rsid w:val="001257C4"/>
    <w:rsid w:val="00134995"/>
    <w:rsid w:val="00135B9A"/>
    <w:rsid w:val="001421FD"/>
    <w:rsid w:val="00145EBE"/>
    <w:rsid w:val="00153856"/>
    <w:rsid w:val="001759BD"/>
    <w:rsid w:val="00176412"/>
    <w:rsid w:val="001766EB"/>
    <w:rsid w:val="0018753A"/>
    <w:rsid w:val="00192C83"/>
    <w:rsid w:val="00192F70"/>
    <w:rsid w:val="0019626A"/>
    <w:rsid w:val="001A69C0"/>
    <w:rsid w:val="001A6A4F"/>
    <w:rsid w:val="001A6E8E"/>
    <w:rsid w:val="001C5CBF"/>
    <w:rsid w:val="001C718A"/>
    <w:rsid w:val="001D3776"/>
    <w:rsid w:val="001E4E7E"/>
    <w:rsid w:val="001E5681"/>
    <w:rsid w:val="001E5A07"/>
    <w:rsid w:val="00220FEB"/>
    <w:rsid w:val="00224D17"/>
    <w:rsid w:val="00230359"/>
    <w:rsid w:val="0023625B"/>
    <w:rsid w:val="0023774E"/>
    <w:rsid w:val="002639AB"/>
    <w:rsid w:val="00271423"/>
    <w:rsid w:val="00272FB8"/>
    <w:rsid w:val="002778DA"/>
    <w:rsid w:val="00282F5A"/>
    <w:rsid w:val="0028483B"/>
    <w:rsid w:val="00285290"/>
    <w:rsid w:val="002A3DD9"/>
    <w:rsid w:val="002B0961"/>
    <w:rsid w:val="002B1B14"/>
    <w:rsid w:val="002B4F3F"/>
    <w:rsid w:val="002B5069"/>
    <w:rsid w:val="002C4ECE"/>
    <w:rsid w:val="002C6BB5"/>
    <w:rsid w:val="002C7FD7"/>
    <w:rsid w:val="002E7126"/>
    <w:rsid w:val="002F4876"/>
    <w:rsid w:val="002F55EA"/>
    <w:rsid w:val="00305DFE"/>
    <w:rsid w:val="00306346"/>
    <w:rsid w:val="00320758"/>
    <w:rsid w:val="003222FD"/>
    <w:rsid w:val="00326D6A"/>
    <w:rsid w:val="003307BB"/>
    <w:rsid w:val="00330EEA"/>
    <w:rsid w:val="00337E3F"/>
    <w:rsid w:val="003402DD"/>
    <w:rsid w:val="003478AA"/>
    <w:rsid w:val="003542CE"/>
    <w:rsid w:val="00364D6B"/>
    <w:rsid w:val="003656DF"/>
    <w:rsid w:val="00366772"/>
    <w:rsid w:val="00374C6B"/>
    <w:rsid w:val="00376D15"/>
    <w:rsid w:val="003A4F33"/>
    <w:rsid w:val="003C3807"/>
    <w:rsid w:val="003C6110"/>
    <w:rsid w:val="003C75F6"/>
    <w:rsid w:val="003C7B5E"/>
    <w:rsid w:val="003D21E8"/>
    <w:rsid w:val="003F0834"/>
    <w:rsid w:val="00416DA6"/>
    <w:rsid w:val="0042099A"/>
    <w:rsid w:val="00420DF5"/>
    <w:rsid w:val="00431334"/>
    <w:rsid w:val="00434B4F"/>
    <w:rsid w:val="00435574"/>
    <w:rsid w:val="0044564A"/>
    <w:rsid w:val="004502F5"/>
    <w:rsid w:val="00450CB8"/>
    <w:rsid w:val="00453357"/>
    <w:rsid w:val="00456833"/>
    <w:rsid w:val="00471853"/>
    <w:rsid w:val="00484188"/>
    <w:rsid w:val="00487308"/>
    <w:rsid w:val="00487EE4"/>
    <w:rsid w:val="00492DC9"/>
    <w:rsid w:val="00492ECA"/>
    <w:rsid w:val="0049641C"/>
    <w:rsid w:val="00496A4D"/>
    <w:rsid w:val="004A4FA4"/>
    <w:rsid w:val="004C7CC1"/>
    <w:rsid w:val="004D01C8"/>
    <w:rsid w:val="004D28B2"/>
    <w:rsid w:val="004D2C7F"/>
    <w:rsid w:val="004E7CF8"/>
    <w:rsid w:val="004F4705"/>
    <w:rsid w:val="004F712F"/>
    <w:rsid w:val="00503B8A"/>
    <w:rsid w:val="005061AC"/>
    <w:rsid w:val="00506669"/>
    <w:rsid w:val="005142B6"/>
    <w:rsid w:val="0051646F"/>
    <w:rsid w:val="00523D61"/>
    <w:rsid w:val="00524C5C"/>
    <w:rsid w:val="00532A83"/>
    <w:rsid w:val="00532B81"/>
    <w:rsid w:val="00536E96"/>
    <w:rsid w:val="00540010"/>
    <w:rsid w:val="00543560"/>
    <w:rsid w:val="00551205"/>
    <w:rsid w:val="00553A80"/>
    <w:rsid w:val="0055559C"/>
    <w:rsid w:val="00556566"/>
    <w:rsid w:val="00566CE5"/>
    <w:rsid w:val="0057120B"/>
    <w:rsid w:val="005719BF"/>
    <w:rsid w:val="005744FA"/>
    <w:rsid w:val="0057659C"/>
    <w:rsid w:val="00580766"/>
    <w:rsid w:val="005A4DF3"/>
    <w:rsid w:val="005A574C"/>
    <w:rsid w:val="005B2057"/>
    <w:rsid w:val="005B3A0A"/>
    <w:rsid w:val="005B4AD1"/>
    <w:rsid w:val="005B6FBC"/>
    <w:rsid w:val="005C4C9B"/>
    <w:rsid w:val="005C54D4"/>
    <w:rsid w:val="005C59D5"/>
    <w:rsid w:val="005E0F68"/>
    <w:rsid w:val="005E2042"/>
    <w:rsid w:val="005F2897"/>
    <w:rsid w:val="005F7BC3"/>
    <w:rsid w:val="0060691C"/>
    <w:rsid w:val="00610B55"/>
    <w:rsid w:val="0061117A"/>
    <w:rsid w:val="00615925"/>
    <w:rsid w:val="006226F9"/>
    <w:rsid w:val="00636E7E"/>
    <w:rsid w:val="00644604"/>
    <w:rsid w:val="00651399"/>
    <w:rsid w:val="006544F5"/>
    <w:rsid w:val="006553C9"/>
    <w:rsid w:val="00673E6E"/>
    <w:rsid w:val="00686667"/>
    <w:rsid w:val="0069236B"/>
    <w:rsid w:val="006A07F7"/>
    <w:rsid w:val="006A3593"/>
    <w:rsid w:val="006A6EFA"/>
    <w:rsid w:val="006C14B6"/>
    <w:rsid w:val="006C20C7"/>
    <w:rsid w:val="006C2B2F"/>
    <w:rsid w:val="006C2F78"/>
    <w:rsid w:val="006C65B6"/>
    <w:rsid w:val="006D4F07"/>
    <w:rsid w:val="006D569A"/>
    <w:rsid w:val="006D60DC"/>
    <w:rsid w:val="006E1909"/>
    <w:rsid w:val="006F2033"/>
    <w:rsid w:val="006F6066"/>
    <w:rsid w:val="00703E81"/>
    <w:rsid w:val="0071392E"/>
    <w:rsid w:val="00717832"/>
    <w:rsid w:val="0072408D"/>
    <w:rsid w:val="00724507"/>
    <w:rsid w:val="0072682E"/>
    <w:rsid w:val="007348AB"/>
    <w:rsid w:val="00736B28"/>
    <w:rsid w:val="00740765"/>
    <w:rsid w:val="007477C2"/>
    <w:rsid w:val="007549AE"/>
    <w:rsid w:val="00756761"/>
    <w:rsid w:val="00761373"/>
    <w:rsid w:val="00773858"/>
    <w:rsid w:val="00781B4A"/>
    <w:rsid w:val="00796530"/>
    <w:rsid w:val="00797276"/>
    <w:rsid w:val="00797467"/>
    <w:rsid w:val="00797D73"/>
    <w:rsid w:val="007A2FFB"/>
    <w:rsid w:val="007B5CF4"/>
    <w:rsid w:val="007C4EA1"/>
    <w:rsid w:val="007C5172"/>
    <w:rsid w:val="007C6DC0"/>
    <w:rsid w:val="007D4296"/>
    <w:rsid w:val="007D67BB"/>
    <w:rsid w:val="007E119B"/>
    <w:rsid w:val="007E6DDA"/>
    <w:rsid w:val="007E7E68"/>
    <w:rsid w:val="008055C0"/>
    <w:rsid w:val="008113A2"/>
    <w:rsid w:val="008140E0"/>
    <w:rsid w:val="00817F67"/>
    <w:rsid w:val="00820805"/>
    <w:rsid w:val="00821655"/>
    <w:rsid w:val="008224EB"/>
    <w:rsid w:val="00843CF0"/>
    <w:rsid w:val="008545B0"/>
    <w:rsid w:val="00854F3C"/>
    <w:rsid w:val="008567E1"/>
    <w:rsid w:val="008616B6"/>
    <w:rsid w:val="00865473"/>
    <w:rsid w:val="00874686"/>
    <w:rsid w:val="00883513"/>
    <w:rsid w:val="008940F2"/>
    <w:rsid w:val="00894208"/>
    <w:rsid w:val="00897B2A"/>
    <w:rsid w:val="00897E56"/>
    <w:rsid w:val="008B5B13"/>
    <w:rsid w:val="008C549F"/>
    <w:rsid w:val="008D4C38"/>
    <w:rsid w:val="008D7D4D"/>
    <w:rsid w:val="008E34A1"/>
    <w:rsid w:val="008E750A"/>
    <w:rsid w:val="008F2F8D"/>
    <w:rsid w:val="009042E2"/>
    <w:rsid w:val="0090677F"/>
    <w:rsid w:val="00913900"/>
    <w:rsid w:val="0091786E"/>
    <w:rsid w:val="00921727"/>
    <w:rsid w:val="00924E73"/>
    <w:rsid w:val="00927ED2"/>
    <w:rsid w:val="00930506"/>
    <w:rsid w:val="00942C6C"/>
    <w:rsid w:val="00946567"/>
    <w:rsid w:val="00946F1D"/>
    <w:rsid w:val="00947631"/>
    <w:rsid w:val="009561AE"/>
    <w:rsid w:val="00956ABF"/>
    <w:rsid w:val="00971402"/>
    <w:rsid w:val="00974B21"/>
    <w:rsid w:val="00982219"/>
    <w:rsid w:val="00986A62"/>
    <w:rsid w:val="0099421A"/>
    <w:rsid w:val="00997052"/>
    <w:rsid w:val="009B7105"/>
    <w:rsid w:val="009C240B"/>
    <w:rsid w:val="009D50A3"/>
    <w:rsid w:val="009D7D0B"/>
    <w:rsid w:val="009E2013"/>
    <w:rsid w:val="009E5992"/>
    <w:rsid w:val="009F0422"/>
    <w:rsid w:val="009F0FB0"/>
    <w:rsid w:val="009F447E"/>
    <w:rsid w:val="009F4705"/>
    <w:rsid w:val="00A02ECD"/>
    <w:rsid w:val="00A05A6B"/>
    <w:rsid w:val="00A07D26"/>
    <w:rsid w:val="00A170CD"/>
    <w:rsid w:val="00A30AC9"/>
    <w:rsid w:val="00A3608C"/>
    <w:rsid w:val="00A53147"/>
    <w:rsid w:val="00A55823"/>
    <w:rsid w:val="00A7387B"/>
    <w:rsid w:val="00A755D7"/>
    <w:rsid w:val="00A77ADB"/>
    <w:rsid w:val="00A77F18"/>
    <w:rsid w:val="00A82237"/>
    <w:rsid w:val="00A90980"/>
    <w:rsid w:val="00AB021D"/>
    <w:rsid w:val="00AB0E57"/>
    <w:rsid w:val="00AB2BAF"/>
    <w:rsid w:val="00AC3373"/>
    <w:rsid w:val="00AC412A"/>
    <w:rsid w:val="00AD4FD6"/>
    <w:rsid w:val="00AD5384"/>
    <w:rsid w:val="00AD58D2"/>
    <w:rsid w:val="00AD6F7F"/>
    <w:rsid w:val="00AD7172"/>
    <w:rsid w:val="00AE508F"/>
    <w:rsid w:val="00AF62BC"/>
    <w:rsid w:val="00B12B95"/>
    <w:rsid w:val="00B23865"/>
    <w:rsid w:val="00B23AA4"/>
    <w:rsid w:val="00B3190E"/>
    <w:rsid w:val="00B3690F"/>
    <w:rsid w:val="00B42013"/>
    <w:rsid w:val="00B435E6"/>
    <w:rsid w:val="00B45588"/>
    <w:rsid w:val="00B60CDD"/>
    <w:rsid w:val="00B62576"/>
    <w:rsid w:val="00B64483"/>
    <w:rsid w:val="00B6635F"/>
    <w:rsid w:val="00B66B11"/>
    <w:rsid w:val="00B67895"/>
    <w:rsid w:val="00B844A8"/>
    <w:rsid w:val="00BA14E2"/>
    <w:rsid w:val="00BB4732"/>
    <w:rsid w:val="00BB6357"/>
    <w:rsid w:val="00BC4837"/>
    <w:rsid w:val="00BC7723"/>
    <w:rsid w:val="00BD0C5E"/>
    <w:rsid w:val="00BD6F79"/>
    <w:rsid w:val="00BE2F21"/>
    <w:rsid w:val="00BE3805"/>
    <w:rsid w:val="00BE3C2A"/>
    <w:rsid w:val="00BE5C9C"/>
    <w:rsid w:val="00BF4988"/>
    <w:rsid w:val="00C04455"/>
    <w:rsid w:val="00C050B9"/>
    <w:rsid w:val="00C058F4"/>
    <w:rsid w:val="00C203D4"/>
    <w:rsid w:val="00C206E9"/>
    <w:rsid w:val="00C242C4"/>
    <w:rsid w:val="00C2601B"/>
    <w:rsid w:val="00C3404F"/>
    <w:rsid w:val="00C34CFA"/>
    <w:rsid w:val="00C460FD"/>
    <w:rsid w:val="00C54940"/>
    <w:rsid w:val="00C5775C"/>
    <w:rsid w:val="00C6491C"/>
    <w:rsid w:val="00C85211"/>
    <w:rsid w:val="00C90048"/>
    <w:rsid w:val="00C92FC4"/>
    <w:rsid w:val="00CA1FDA"/>
    <w:rsid w:val="00CA2AD8"/>
    <w:rsid w:val="00CA4529"/>
    <w:rsid w:val="00CB1209"/>
    <w:rsid w:val="00CD03B0"/>
    <w:rsid w:val="00CD139C"/>
    <w:rsid w:val="00CE0F4A"/>
    <w:rsid w:val="00CE0FF9"/>
    <w:rsid w:val="00CE7E49"/>
    <w:rsid w:val="00CF1A6E"/>
    <w:rsid w:val="00CF5262"/>
    <w:rsid w:val="00D1059C"/>
    <w:rsid w:val="00D11BD4"/>
    <w:rsid w:val="00D14630"/>
    <w:rsid w:val="00D14FDE"/>
    <w:rsid w:val="00D15715"/>
    <w:rsid w:val="00D223F7"/>
    <w:rsid w:val="00D266A9"/>
    <w:rsid w:val="00D2699C"/>
    <w:rsid w:val="00D37A10"/>
    <w:rsid w:val="00D42145"/>
    <w:rsid w:val="00D451FC"/>
    <w:rsid w:val="00D521E0"/>
    <w:rsid w:val="00D75346"/>
    <w:rsid w:val="00D75454"/>
    <w:rsid w:val="00D87C73"/>
    <w:rsid w:val="00D91240"/>
    <w:rsid w:val="00D92C4B"/>
    <w:rsid w:val="00D93FDC"/>
    <w:rsid w:val="00D970A0"/>
    <w:rsid w:val="00DA2E8E"/>
    <w:rsid w:val="00DA70AD"/>
    <w:rsid w:val="00DB6BAD"/>
    <w:rsid w:val="00DC2C84"/>
    <w:rsid w:val="00DC5145"/>
    <w:rsid w:val="00DC654A"/>
    <w:rsid w:val="00DD4D39"/>
    <w:rsid w:val="00DE3678"/>
    <w:rsid w:val="00DE3CFC"/>
    <w:rsid w:val="00DF4EC6"/>
    <w:rsid w:val="00E01DE7"/>
    <w:rsid w:val="00E1350F"/>
    <w:rsid w:val="00E30257"/>
    <w:rsid w:val="00E31D73"/>
    <w:rsid w:val="00E360DD"/>
    <w:rsid w:val="00E3635E"/>
    <w:rsid w:val="00E4644D"/>
    <w:rsid w:val="00E6079A"/>
    <w:rsid w:val="00E670C7"/>
    <w:rsid w:val="00E7269D"/>
    <w:rsid w:val="00E809F9"/>
    <w:rsid w:val="00E8296F"/>
    <w:rsid w:val="00E8708A"/>
    <w:rsid w:val="00E97212"/>
    <w:rsid w:val="00EA6563"/>
    <w:rsid w:val="00EB387D"/>
    <w:rsid w:val="00EB6A5C"/>
    <w:rsid w:val="00EC3C28"/>
    <w:rsid w:val="00EC7BCC"/>
    <w:rsid w:val="00ED1ADE"/>
    <w:rsid w:val="00ED255E"/>
    <w:rsid w:val="00ED4EE7"/>
    <w:rsid w:val="00F05204"/>
    <w:rsid w:val="00F05EC3"/>
    <w:rsid w:val="00F13123"/>
    <w:rsid w:val="00F23930"/>
    <w:rsid w:val="00F359E5"/>
    <w:rsid w:val="00F46A8C"/>
    <w:rsid w:val="00F5318F"/>
    <w:rsid w:val="00F532BF"/>
    <w:rsid w:val="00F557F2"/>
    <w:rsid w:val="00F5716D"/>
    <w:rsid w:val="00F61529"/>
    <w:rsid w:val="00F61E98"/>
    <w:rsid w:val="00F635B8"/>
    <w:rsid w:val="00F7363C"/>
    <w:rsid w:val="00F7486A"/>
    <w:rsid w:val="00F7605C"/>
    <w:rsid w:val="00F86516"/>
    <w:rsid w:val="00F870FF"/>
    <w:rsid w:val="00FA26FC"/>
    <w:rsid w:val="00FB24A0"/>
    <w:rsid w:val="00FC50E5"/>
    <w:rsid w:val="00FC5518"/>
    <w:rsid w:val="00FD360D"/>
    <w:rsid w:val="00FE457D"/>
    <w:rsid w:val="00FF12B4"/>
    <w:rsid w:val="00FF7C44"/>
    <w:rsid w:val="010405D5"/>
    <w:rsid w:val="02F35456"/>
    <w:rsid w:val="04B2783F"/>
    <w:rsid w:val="05145EA7"/>
    <w:rsid w:val="05645EF2"/>
    <w:rsid w:val="062F201D"/>
    <w:rsid w:val="072A70F1"/>
    <w:rsid w:val="077A0727"/>
    <w:rsid w:val="091E4490"/>
    <w:rsid w:val="09A9330F"/>
    <w:rsid w:val="0A1F57A0"/>
    <w:rsid w:val="0AE269D1"/>
    <w:rsid w:val="0B8F668F"/>
    <w:rsid w:val="0C716396"/>
    <w:rsid w:val="0CAC2A51"/>
    <w:rsid w:val="0DBD29B9"/>
    <w:rsid w:val="0FF529E6"/>
    <w:rsid w:val="11044F53"/>
    <w:rsid w:val="115E761A"/>
    <w:rsid w:val="11C25A4E"/>
    <w:rsid w:val="11F005F6"/>
    <w:rsid w:val="12192CC7"/>
    <w:rsid w:val="135B2118"/>
    <w:rsid w:val="14413143"/>
    <w:rsid w:val="15093C27"/>
    <w:rsid w:val="16454C3E"/>
    <w:rsid w:val="16497AC7"/>
    <w:rsid w:val="16B0645D"/>
    <w:rsid w:val="17EA1B39"/>
    <w:rsid w:val="186E490C"/>
    <w:rsid w:val="18E26A41"/>
    <w:rsid w:val="19144612"/>
    <w:rsid w:val="19780F79"/>
    <w:rsid w:val="19AB225E"/>
    <w:rsid w:val="1A133DEF"/>
    <w:rsid w:val="1A272D23"/>
    <w:rsid w:val="1A3A71E1"/>
    <w:rsid w:val="1A775F6D"/>
    <w:rsid w:val="1A853892"/>
    <w:rsid w:val="1AA058ED"/>
    <w:rsid w:val="1AFB4AFF"/>
    <w:rsid w:val="1B156F67"/>
    <w:rsid w:val="1BA56ABD"/>
    <w:rsid w:val="1BCA329D"/>
    <w:rsid w:val="1CF65640"/>
    <w:rsid w:val="1D58775B"/>
    <w:rsid w:val="1E69176D"/>
    <w:rsid w:val="1EFE7CE1"/>
    <w:rsid w:val="20647259"/>
    <w:rsid w:val="21670A7D"/>
    <w:rsid w:val="217A5120"/>
    <w:rsid w:val="21EC617F"/>
    <w:rsid w:val="229F6D80"/>
    <w:rsid w:val="233E1186"/>
    <w:rsid w:val="23CE7BB5"/>
    <w:rsid w:val="243D66AA"/>
    <w:rsid w:val="247A731D"/>
    <w:rsid w:val="2534106B"/>
    <w:rsid w:val="25805761"/>
    <w:rsid w:val="26251928"/>
    <w:rsid w:val="26FB1616"/>
    <w:rsid w:val="27761E3B"/>
    <w:rsid w:val="28714A9C"/>
    <w:rsid w:val="28EE2009"/>
    <w:rsid w:val="29C14C1E"/>
    <w:rsid w:val="29F33EC0"/>
    <w:rsid w:val="2A590A79"/>
    <w:rsid w:val="2AD72085"/>
    <w:rsid w:val="2BFB4880"/>
    <w:rsid w:val="2E6117FF"/>
    <w:rsid w:val="2F9D6D50"/>
    <w:rsid w:val="2FDA2E2B"/>
    <w:rsid w:val="307105AF"/>
    <w:rsid w:val="30B9543C"/>
    <w:rsid w:val="30EC572C"/>
    <w:rsid w:val="313E153D"/>
    <w:rsid w:val="314E6454"/>
    <w:rsid w:val="31944D72"/>
    <w:rsid w:val="328622DE"/>
    <w:rsid w:val="33A62DD0"/>
    <w:rsid w:val="33FB7274"/>
    <w:rsid w:val="3430274E"/>
    <w:rsid w:val="34336992"/>
    <w:rsid w:val="351C5A30"/>
    <w:rsid w:val="35924DCE"/>
    <w:rsid w:val="395A79D7"/>
    <w:rsid w:val="399E41F3"/>
    <w:rsid w:val="3A08621F"/>
    <w:rsid w:val="3A812958"/>
    <w:rsid w:val="3B31467A"/>
    <w:rsid w:val="3C2B12C3"/>
    <w:rsid w:val="3C462A9D"/>
    <w:rsid w:val="3C634B01"/>
    <w:rsid w:val="3C8B0E5D"/>
    <w:rsid w:val="3DED5531"/>
    <w:rsid w:val="3DF95EE9"/>
    <w:rsid w:val="3E902286"/>
    <w:rsid w:val="3EBB0355"/>
    <w:rsid w:val="3FD100F9"/>
    <w:rsid w:val="40C5214C"/>
    <w:rsid w:val="40DC010A"/>
    <w:rsid w:val="411F7EF4"/>
    <w:rsid w:val="421E115D"/>
    <w:rsid w:val="4346736F"/>
    <w:rsid w:val="445C2B0D"/>
    <w:rsid w:val="45674184"/>
    <w:rsid w:val="468A21E0"/>
    <w:rsid w:val="471A1F13"/>
    <w:rsid w:val="471B3985"/>
    <w:rsid w:val="477909E6"/>
    <w:rsid w:val="47B10CE1"/>
    <w:rsid w:val="488F4B61"/>
    <w:rsid w:val="48E46EA2"/>
    <w:rsid w:val="49EA6E6B"/>
    <w:rsid w:val="4AB75837"/>
    <w:rsid w:val="4ABE225B"/>
    <w:rsid w:val="4C49492A"/>
    <w:rsid w:val="4C5D6526"/>
    <w:rsid w:val="4CE866AF"/>
    <w:rsid w:val="4CED4C39"/>
    <w:rsid w:val="4E150710"/>
    <w:rsid w:val="4EDB7F99"/>
    <w:rsid w:val="4F292507"/>
    <w:rsid w:val="50354EB8"/>
    <w:rsid w:val="50377235"/>
    <w:rsid w:val="50B91FB5"/>
    <w:rsid w:val="51B72407"/>
    <w:rsid w:val="539C33FA"/>
    <w:rsid w:val="53E5217B"/>
    <w:rsid w:val="54134CD7"/>
    <w:rsid w:val="542E6E98"/>
    <w:rsid w:val="54316A4A"/>
    <w:rsid w:val="54A93253"/>
    <w:rsid w:val="54BB2B2F"/>
    <w:rsid w:val="550937E2"/>
    <w:rsid w:val="57FC4348"/>
    <w:rsid w:val="58457CA5"/>
    <w:rsid w:val="58AE1B1A"/>
    <w:rsid w:val="58D51EBC"/>
    <w:rsid w:val="5A46501A"/>
    <w:rsid w:val="5B1C5F40"/>
    <w:rsid w:val="5C040DA1"/>
    <w:rsid w:val="5D320F00"/>
    <w:rsid w:val="5E8E7475"/>
    <w:rsid w:val="5F8229E5"/>
    <w:rsid w:val="5F8B58F6"/>
    <w:rsid w:val="5FB23021"/>
    <w:rsid w:val="5FFE3682"/>
    <w:rsid w:val="60B03B65"/>
    <w:rsid w:val="6121760F"/>
    <w:rsid w:val="61C769A9"/>
    <w:rsid w:val="634F7EDB"/>
    <w:rsid w:val="65F41ED8"/>
    <w:rsid w:val="676945E5"/>
    <w:rsid w:val="685D1A3B"/>
    <w:rsid w:val="68794AC4"/>
    <w:rsid w:val="6922387A"/>
    <w:rsid w:val="69865E0C"/>
    <w:rsid w:val="6A0E1D47"/>
    <w:rsid w:val="6A5500D2"/>
    <w:rsid w:val="6ACA2B87"/>
    <w:rsid w:val="6B7E60A2"/>
    <w:rsid w:val="6BF311DA"/>
    <w:rsid w:val="6C7D361E"/>
    <w:rsid w:val="6C903AFE"/>
    <w:rsid w:val="6CB305E0"/>
    <w:rsid w:val="6D070150"/>
    <w:rsid w:val="6D20466A"/>
    <w:rsid w:val="6D623052"/>
    <w:rsid w:val="6D6E7975"/>
    <w:rsid w:val="6EC46E28"/>
    <w:rsid w:val="6FA21868"/>
    <w:rsid w:val="6FA95C95"/>
    <w:rsid w:val="70CE4054"/>
    <w:rsid w:val="714439D3"/>
    <w:rsid w:val="71AE5174"/>
    <w:rsid w:val="72145420"/>
    <w:rsid w:val="72AC420E"/>
    <w:rsid w:val="72E43A11"/>
    <w:rsid w:val="73847A42"/>
    <w:rsid w:val="747139D1"/>
    <w:rsid w:val="74CD58ED"/>
    <w:rsid w:val="7539493F"/>
    <w:rsid w:val="75B5130D"/>
    <w:rsid w:val="75C06DE4"/>
    <w:rsid w:val="77303BDB"/>
    <w:rsid w:val="77330321"/>
    <w:rsid w:val="796C0C06"/>
    <w:rsid w:val="797D1DA3"/>
    <w:rsid w:val="79BC1911"/>
    <w:rsid w:val="7B6F7DCC"/>
    <w:rsid w:val="7BA7620B"/>
    <w:rsid w:val="7C043774"/>
    <w:rsid w:val="7C67473F"/>
    <w:rsid w:val="7D063A84"/>
    <w:rsid w:val="7DA61660"/>
    <w:rsid w:val="7DB5244A"/>
    <w:rsid w:val="7E10651B"/>
    <w:rsid w:val="7E427E60"/>
    <w:rsid w:val="7E941CF3"/>
    <w:rsid w:val="7EC54B66"/>
    <w:rsid w:val="7F44027E"/>
    <w:rsid w:val="7F941286"/>
    <w:rsid w:val="7FE33DF6"/>
    <w:rsid w:val="7FFB6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54A2EF-9D72-4FCA-B882-50C82F91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footer"/>
    <w:basedOn w:val="a"/>
    <w:link w:val="a6"/>
    <w:qFormat/>
    <w:pPr>
      <w:tabs>
        <w:tab w:val="center" w:pos="4153"/>
        <w:tab w:val="right" w:pos="8306"/>
      </w:tabs>
      <w:snapToGrid w:val="0"/>
      <w:jc w:val="left"/>
    </w:pPr>
    <w:rPr>
      <w:sz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qFormat/>
    <w:rPr>
      <w:b/>
      <w:bCs/>
    </w:rPr>
  </w:style>
  <w:style w:type="character" w:styleId="ab">
    <w:name w:val="annotation reference"/>
    <w:basedOn w:val="a0"/>
    <w:uiPriority w:val="99"/>
    <w:semiHidden/>
    <w:unhideWhenUsed/>
    <w:qFormat/>
    <w:rPr>
      <w:sz w:val="21"/>
      <w:szCs w:val="21"/>
    </w:rPr>
  </w:style>
  <w:style w:type="character" w:customStyle="1" w:styleId="a6">
    <w:name w:val="页脚 字符"/>
    <w:basedOn w:val="a0"/>
    <w:link w:val="a5"/>
    <w:qFormat/>
    <w:rPr>
      <w:sz w:val="18"/>
    </w:rPr>
  </w:style>
  <w:style w:type="character" w:customStyle="1" w:styleId="a8">
    <w:name w:val="页眉 字符"/>
    <w:basedOn w:val="a0"/>
    <w:link w:val="a7"/>
    <w:uiPriority w:val="99"/>
    <w:qFormat/>
    <w:rPr>
      <w:sz w:val="18"/>
      <w:szCs w:val="18"/>
    </w:rPr>
  </w:style>
  <w:style w:type="paragraph" w:styleId="ac">
    <w:name w:val="List Paragraph"/>
    <w:basedOn w:val="a"/>
    <w:uiPriority w:val="99"/>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a">
    <w:name w:val="批注主题 字符"/>
    <w:basedOn w:val="a4"/>
    <w:link w:val="a9"/>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336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2061</Words>
  <Characters>11748</Characters>
  <Application>Microsoft Office Word</Application>
  <DocSecurity>8</DocSecurity>
  <Lines>97</Lines>
  <Paragraphs>27</Paragraphs>
  <ScaleCrop>false</ScaleCrop>
  <Company>Hewlett-Packard Company</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64</cp:revision>
  <dcterms:created xsi:type="dcterms:W3CDTF">2021-06-08T12:56:00Z</dcterms:created>
  <dcterms:modified xsi:type="dcterms:W3CDTF">2021-07-15T06:37:00Z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8D98DDED3AA04F2D9A94E2BE01DFF922</vt:lpwstr>
  </property>
</Properties>
</file>