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一、吡虫啉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吡虫啉是烟碱类超高效杀虫剂，害虫接触药剂后，中枢神经正常传导受阻，使其麻痹死亡。一旦食用残留严重超标的果蔬产品，易对人体造成急性、慢性中毒，导致癌症、畸形等危害。《食品安全国家标准食品中农药最大残留限量》（GB 2763—2021）中规定，吡虫啉在香蕉中的最大残留限量值为0.05mg/kg。香蕉中吡虫啉超标，原因可能是为快速控制虫害加大用药量，或未遵守采摘间隔期规定，致使上市销售时产品中的药物残留量未降解至标准限量以下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黑体"/>
          <w:color w:val="auto"/>
          <w:sz w:val="32"/>
          <w:szCs w:val="32"/>
        </w:rPr>
        <w:t>亚硝酸盐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亚硝酸盐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主要包括亚硝酸钠和亚硝酸钾，</w:t>
      </w:r>
      <w:r>
        <w:rPr>
          <w:rFonts w:hint="eastAsia" w:ascii="宋体" w:hAnsi="宋体" w:eastAsia="仿宋_GB2312"/>
          <w:color w:val="auto"/>
          <w:sz w:val="32"/>
          <w:szCs w:val="32"/>
        </w:rPr>
        <w:t>是常见的防腐剂和护色剂</w:t>
      </w:r>
      <w:r>
        <w:rPr>
          <w:rFonts w:ascii="宋体" w:hAnsi="宋体" w:eastAsia="仿宋_GB2312" w:cs="Times New Roman"/>
          <w:color w:val="auto"/>
          <w:sz w:val="32"/>
          <w:szCs w:val="32"/>
        </w:rPr>
        <w:t>。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亚硝酸盐可导致高铁血红蛋白血症，摄入高剂量的亚硝酸盐能引起中毒。《食品安全国家标准 食品添加剂使用标准》（GB 2760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2014）</w:t>
      </w:r>
      <w:r>
        <w:rPr>
          <w:rFonts w:ascii="宋体" w:hAnsi="宋体" w:eastAsia="仿宋_GB2312" w:cs="Times New Roman"/>
          <w:color w:val="auto"/>
          <w:sz w:val="32"/>
          <w:szCs w:val="32"/>
        </w:rPr>
        <w:t>中规定，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腌腊肉制品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类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中亚硝酸盐（以亚硝酸钠计）残留量应小于等于30mg/kg</w:t>
      </w:r>
      <w:r>
        <w:rPr>
          <w:rFonts w:ascii="宋体" w:hAnsi="宋体" w:eastAsia="仿宋_GB2312" w:cs="Times New Roman"/>
          <w:color w:val="auto"/>
          <w:sz w:val="32"/>
          <w:szCs w:val="32"/>
        </w:rPr>
        <w:t>。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亚硝酸盐</w:t>
      </w:r>
      <w:r>
        <w:rPr>
          <w:rFonts w:ascii="宋体" w:hAnsi="宋体" w:eastAsia="仿宋_GB2312" w:cs="Times New Roman"/>
          <w:color w:val="auto"/>
          <w:sz w:val="32"/>
          <w:szCs w:val="32"/>
        </w:rPr>
        <w:t>不达标原因可能是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卫生质量</w:t>
      </w:r>
      <w:r>
        <w:rPr>
          <w:rFonts w:ascii="宋体" w:hAnsi="宋体" w:eastAsia="仿宋_GB2312" w:cs="Times New Roman"/>
          <w:color w:val="auto"/>
          <w:sz w:val="32"/>
          <w:szCs w:val="32"/>
        </w:rPr>
        <w:t>控制不当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三、甜蜜素(以环己基氨基磺酸计)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甜蜜素，化学名称为环己基氨基磺酸钠，是食品生产中常用的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甜味剂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之一，其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甜度是蔗糖的40—50倍。长期摄入甜蜜素超标的食品，可能对人体的肝脏和神经系统造成一定危害。《食品安全国家标准 食品添加剂使用标准》（GB 2760—2014）中规定，白酒中不得使用甜蜜素。白酒中检出甜蜜素的原因，可能是生产企业为改善成品白酒的口感，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在产品中超范围使用甜蜜素来调节口感，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也可能是白酒、配制酒生产过程中造成交叉污染。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四、多菌灵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150" w:afterAutospacing="0" w:line="594" w:lineRule="exact"/>
        <w:ind w:left="0" w:right="0" w:firstLine="640" w:firstLineChars="200"/>
        <w:jc w:val="left"/>
        <w:textAlignment w:val="auto"/>
        <w:rPr>
          <w:rFonts w:hint="eastAsia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多菌灵是一种广谱性杀菌剂，对多种作物由真菌引起的病害具有防治效果，《食品安全国家标准 食品中农药最大残留限量》（GB 2763—2021）中规定，多菌灵在食荚豌豆中的最大残留限量值为0.02mg/kg。食荚豌豆中多菌灵超标的原因，可能是菜农对使用农药的安全间隔期不了解，从而违规使用农药。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6" w:firstLineChars="200"/>
        <w:textAlignment w:val="auto"/>
        <w:rPr>
          <w:rFonts w:hint="eastAsia" w:ascii="宋体" w:hAnsi="宋体" w:eastAsia="方正黑体_GBK" w:cs="方正黑体_GBK"/>
          <w:b w:val="0"/>
          <w:bCs w:val="0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b w:val="0"/>
          <w:bCs w:val="0"/>
          <w:color w:val="auto"/>
          <w:spacing w:val="-11"/>
          <w:sz w:val="32"/>
          <w:szCs w:val="32"/>
          <w:lang w:val="en-US" w:eastAsia="zh-CN"/>
        </w:rPr>
        <w:t>五、联苯菊酯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联苯菊酯属于拟除虫菊酯类性农药。急性中毒症状为头痛、头晕、恶心、呕吐、胸闷、乏力、双手颤抖、心律不齐等。食用食品一般不会导致联苯菊酯的急性中毒，但长期食用联苯菊酯超标的食品，对人体健康也有一定影响。《食品安全国家标准 食品中农药最大残留限量》（GB 2763—2021）中规定，柑中联苯菊酯最大残留限量为0.05mg/kg。沃柑中联苯菊酯超标的原因，可能是果农对农药使用的安全间隔期不了解，从而违规使用或滥用农药。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宋体" w:hAnsi="宋体" w:eastAsia="方正仿宋_GBK" w:cs="方正仿宋_GBK"/>
          <w:color w:val="0000FF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D43CBE-BC67-495E-B073-0C3A86E447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61BD307-C3DA-448C-8A3D-7D81541CF7F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6656D56-5315-41A7-8DBF-89B9C0BAC03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345DDCF-D5BF-4FEB-A45E-B6B1A57C2FF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1646C36F-A6D4-4C98-84F5-12375D58AD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2JlNTk5N2I1MjE1ZDc4Y2MwMTI0OWVmYzZkOGM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DF598E"/>
    <w:rsid w:val="02E57613"/>
    <w:rsid w:val="04C76D91"/>
    <w:rsid w:val="04D4291E"/>
    <w:rsid w:val="04EB64FF"/>
    <w:rsid w:val="07DB4775"/>
    <w:rsid w:val="08F07F5B"/>
    <w:rsid w:val="09C57F9D"/>
    <w:rsid w:val="0AAD14F9"/>
    <w:rsid w:val="0BAF665A"/>
    <w:rsid w:val="0D870F11"/>
    <w:rsid w:val="0E4A6D82"/>
    <w:rsid w:val="0FED6590"/>
    <w:rsid w:val="101E7775"/>
    <w:rsid w:val="10DC1574"/>
    <w:rsid w:val="11AA7966"/>
    <w:rsid w:val="12096398"/>
    <w:rsid w:val="13622204"/>
    <w:rsid w:val="13866C43"/>
    <w:rsid w:val="141679B1"/>
    <w:rsid w:val="15205ED3"/>
    <w:rsid w:val="159E2C66"/>
    <w:rsid w:val="15B85137"/>
    <w:rsid w:val="16041BA6"/>
    <w:rsid w:val="187854F2"/>
    <w:rsid w:val="18C66F88"/>
    <w:rsid w:val="1D231C99"/>
    <w:rsid w:val="1D2A530E"/>
    <w:rsid w:val="1DFF4B09"/>
    <w:rsid w:val="1E8219AC"/>
    <w:rsid w:val="1F0653D6"/>
    <w:rsid w:val="1F6B795B"/>
    <w:rsid w:val="20485A70"/>
    <w:rsid w:val="222114DC"/>
    <w:rsid w:val="26647BE9"/>
    <w:rsid w:val="27633C24"/>
    <w:rsid w:val="2AC16902"/>
    <w:rsid w:val="2B626CC5"/>
    <w:rsid w:val="2BDB0938"/>
    <w:rsid w:val="2C9024A3"/>
    <w:rsid w:val="2CC55E02"/>
    <w:rsid w:val="2DE7759F"/>
    <w:rsid w:val="2EAF23A5"/>
    <w:rsid w:val="2F0D0E1E"/>
    <w:rsid w:val="2FB35B1D"/>
    <w:rsid w:val="32135C95"/>
    <w:rsid w:val="34220DB4"/>
    <w:rsid w:val="345745AF"/>
    <w:rsid w:val="3569521C"/>
    <w:rsid w:val="361B61C7"/>
    <w:rsid w:val="36AD3D17"/>
    <w:rsid w:val="378206DC"/>
    <w:rsid w:val="37DE5A4E"/>
    <w:rsid w:val="3A512225"/>
    <w:rsid w:val="3B797920"/>
    <w:rsid w:val="3BF375EE"/>
    <w:rsid w:val="3CEE66E0"/>
    <w:rsid w:val="3D2F4655"/>
    <w:rsid w:val="3D8A5562"/>
    <w:rsid w:val="3ECA4CD4"/>
    <w:rsid w:val="3F2D2006"/>
    <w:rsid w:val="3F6251B6"/>
    <w:rsid w:val="40475A64"/>
    <w:rsid w:val="42E23FC2"/>
    <w:rsid w:val="43FB64F2"/>
    <w:rsid w:val="44586DC0"/>
    <w:rsid w:val="46BD6F7D"/>
    <w:rsid w:val="46F05C86"/>
    <w:rsid w:val="475278BE"/>
    <w:rsid w:val="479E0D55"/>
    <w:rsid w:val="48805DD2"/>
    <w:rsid w:val="492963C6"/>
    <w:rsid w:val="492E435B"/>
    <w:rsid w:val="49D942C7"/>
    <w:rsid w:val="4A0D2464"/>
    <w:rsid w:val="4A486C4A"/>
    <w:rsid w:val="4AFE195C"/>
    <w:rsid w:val="4B304B48"/>
    <w:rsid w:val="4B5562A0"/>
    <w:rsid w:val="4BC323F1"/>
    <w:rsid w:val="4BFF5B3B"/>
    <w:rsid w:val="4C9B5A25"/>
    <w:rsid w:val="4DB7491F"/>
    <w:rsid w:val="4DC4703C"/>
    <w:rsid w:val="4E0C414E"/>
    <w:rsid w:val="4E755725"/>
    <w:rsid w:val="4EE57FD2"/>
    <w:rsid w:val="4EE87D43"/>
    <w:rsid w:val="503009B9"/>
    <w:rsid w:val="50804728"/>
    <w:rsid w:val="513203F0"/>
    <w:rsid w:val="51632454"/>
    <w:rsid w:val="52732B71"/>
    <w:rsid w:val="532E3A5B"/>
    <w:rsid w:val="5429718F"/>
    <w:rsid w:val="56124994"/>
    <w:rsid w:val="56D800A3"/>
    <w:rsid w:val="570861EB"/>
    <w:rsid w:val="57DD4F82"/>
    <w:rsid w:val="5A947624"/>
    <w:rsid w:val="5B0203A0"/>
    <w:rsid w:val="5B2353A2"/>
    <w:rsid w:val="5EAB5261"/>
    <w:rsid w:val="5F192639"/>
    <w:rsid w:val="6074044E"/>
    <w:rsid w:val="60FD15F7"/>
    <w:rsid w:val="6341378F"/>
    <w:rsid w:val="63A75247"/>
    <w:rsid w:val="63E11CB1"/>
    <w:rsid w:val="64FE2942"/>
    <w:rsid w:val="668C5268"/>
    <w:rsid w:val="67AB0CED"/>
    <w:rsid w:val="67D45B94"/>
    <w:rsid w:val="67E36D35"/>
    <w:rsid w:val="6931048F"/>
    <w:rsid w:val="6A00000E"/>
    <w:rsid w:val="6A592AD1"/>
    <w:rsid w:val="6A7A5576"/>
    <w:rsid w:val="6BE44B4A"/>
    <w:rsid w:val="6C2E1E33"/>
    <w:rsid w:val="6D535020"/>
    <w:rsid w:val="6E0005AE"/>
    <w:rsid w:val="6E69475C"/>
    <w:rsid w:val="6ED3511D"/>
    <w:rsid w:val="6FB17851"/>
    <w:rsid w:val="6FB849AC"/>
    <w:rsid w:val="70700E45"/>
    <w:rsid w:val="709C5D3C"/>
    <w:rsid w:val="70DC2E9E"/>
    <w:rsid w:val="714D5A47"/>
    <w:rsid w:val="727857FE"/>
    <w:rsid w:val="73B76B77"/>
    <w:rsid w:val="74A44FDB"/>
    <w:rsid w:val="75856B41"/>
    <w:rsid w:val="76285DB6"/>
    <w:rsid w:val="77777B42"/>
    <w:rsid w:val="7AE845AB"/>
    <w:rsid w:val="7CCD4AFB"/>
    <w:rsid w:val="7D2423F5"/>
    <w:rsid w:val="7D513B99"/>
    <w:rsid w:val="7D9B2509"/>
    <w:rsid w:val="7E6B032E"/>
    <w:rsid w:val="7E764C7A"/>
    <w:rsid w:val="7F5B1F50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1"/>
    <w:autoRedefine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autoRedefine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2"/>
    <w:autoRedefine/>
    <w:qFormat/>
    <w:uiPriority w:val="0"/>
    <w:rPr>
      <w:b/>
      <w:bCs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5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8"/>
    <w:autoRedefine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0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996</Words>
  <Characters>1041</Characters>
  <Lines>16</Lines>
  <Paragraphs>4</Paragraphs>
  <TotalTime>2</TotalTime>
  <ScaleCrop>false</ScaleCrop>
  <LinksUpToDate>false</LinksUpToDate>
  <CharactersWithSpaces>1049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2024-04-09T09:27:48Z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665DFCFFE0C14853875C9B62468006AB</vt:lpwstr>
  </property>
</Properties>
</file>