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商务部贸易救济调查局（</w:t>
      </w:r>
      <w:r>
        <w:rPr>
          <w:rFonts w:hint="default" w:ascii="宋体"/>
          <w:b/>
          <w:sz w:val="24"/>
          <w:highlight w:val="none"/>
        </w:rPr>
        <w:t>进口调查</w:t>
      </w:r>
      <w:r>
        <w:rPr>
          <w:rFonts w:hint="default" w:ascii="宋体"/>
          <w:b/>
          <w:sz w:val="24"/>
          <w:highlight w:val="none"/>
          <w:lang w:val="en" w:eastAsia="zh-CN"/>
        </w:rPr>
        <w:t>四</w:t>
      </w:r>
      <w:r>
        <w:rPr>
          <w:rFonts w:hint="default" w:ascii="宋体"/>
          <w:b/>
          <w:sz w:val="24"/>
          <w:highlight w:val="none"/>
        </w:rPr>
        <w:t>处</w:t>
      </w:r>
      <w:r>
        <w:rPr>
          <w:rFonts w:hint="eastAsia" w:ascii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eastAsia="宋体"/>
          <w:b/>
          <w:sz w:val="24"/>
          <w:highlight w:val="none"/>
          <w:lang w:val="en" w:eastAsia="zh-CN"/>
        </w:rPr>
      </w:pPr>
      <w:r>
        <w:rPr>
          <w:rFonts w:hint="eastAsia" w:ascii="宋体"/>
          <w:b/>
          <w:sz w:val="24"/>
          <w:highlight w:val="none"/>
        </w:rPr>
        <w:t>电话：0086-10-</w:t>
      </w:r>
      <w:r>
        <w:rPr>
          <w:rFonts w:hint="eastAsia" w:ascii="宋体"/>
          <w:b/>
          <w:sz w:val="24"/>
          <w:highlight w:val="none"/>
          <w:lang w:val="en-US" w:eastAsia="zh-CN"/>
        </w:rPr>
        <w:t>65198474</w:t>
      </w:r>
      <w:r>
        <w:rPr>
          <w:rFonts w:hint="eastAsia" w:ascii="宋体"/>
          <w:b/>
          <w:sz w:val="24"/>
          <w:highlight w:val="none"/>
        </w:rPr>
        <w:t>，6519</w:t>
      </w:r>
      <w:r>
        <w:rPr>
          <w:rFonts w:hint="eastAsia" w:ascii="宋体"/>
          <w:b/>
          <w:sz w:val="24"/>
          <w:highlight w:val="none"/>
          <w:lang w:val="en-US" w:eastAsia="zh-CN"/>
        </w:rPr>
        <w:t>8194</w:t>
      </w:r>
      <w:r>
        <w:rPr>
          <w:rFonts w:hint="default" w:ascii="宋体"/>
          <w:b/>
          <w:sz w:val="24"/>
          <w:highlight w:val="none"/>
          <w:lang w:val="e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hint="eastAsia"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default" w:ascii="宋体"/>
          <w:b/>
          <w:sz w:val="28"/>
          <w:u w:val="single"/>
          <w:lang w:val="en" w:eastAsia="zh-CN"/>
        </w:rPr>
        <w:t>相关猪肉及猪副产品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——外国生产商或贸易商</w:t>
      </w:r>
    </w:p>
    <w:p>
      <w:pPr>
        <w:jc w:val="both"/>
        <w:rPr>
          <w:rFonts w:ascii="宋体"/>
          <w:b/>
          <w:sz w:val="24"/>
          <w:u w:val="single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 xml:space="preserve">□外国生产商    □外国贸易商 </w:t>
      </w: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</w:t>
      </w:r>
      <w:r>
        <w:rPr>
          <w:rFonts w:hint="default" w:ascii="宋体"/>
          <w:b/>
          <w:sz w:val="24"/>
          <w:lang w:val="en" w:eastAsia="zh-CN"/>
        </w:rPr>
        <w:t>相关猪肉及猪副产品</w:t>
      </w:r>
      <w:r>
        <w:rPr>
          <w:rFonts w:hint="eastAsia" w:ascii="宋体"/>
          <w:b/>
          <w:sz w:val="24"/>
        </w:rPr>
        <w:t>反倾销调查。现提供本公司简要情况如下：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一、出口情况</w:t>
      </w:r>
    </w:p>
    <w:tbl>
      <w:tblPr>
        <w:tblStyle w:val="5"/>
        <w:tblpPr w:leftFromText="180" w:rightFromText="180" w:vertAnchor="text" w:horzAnchor="page" w:tblpX="1682" w:tblpY="157"/>
        <w:tblOverlap w:val="never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611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对中国出口数量（吨）</w:t>
            </w:r>
          </w:p>
        </w:tc>
        <w:tc>
          <w:tcPr>
            <w:tcW w:w="398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对中国出口金额（美元）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20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default" w:ascii="宋体"/>
                <w:b/>
                <w:sz w:val="24"/>
                <w:lang w:val="en"/>
              </w:rPr>
              <w:t>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2611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default" w:ascii="宋体"/>
                <w:b/>
                <w:sz w:val="24"/>
                <w:lang w:val="en"/>
              </w:rPr>
              <w:t>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2611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2611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hint="default" w:ascii="宋体"/>
          <w:b/>
          <w:sz w:val="24"/>
          <w:lang w:val="en-US" w:eastAsia="zh-CN"/>
        </w:rPr>
      </w:pPr>
      <w:r>
        <w:rPr>
          <w:rFonts w:hint="eastAsia" w:ascii="宋体"/>
          <w:b/>
          <w:sz w:val="24"/>
        </w:rPr>
        <w:t xml:space="preserve">              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</w:t>
      </w:r>
      <w:r>
        <w:rPr>
          <w:rFonts w:hint="eastAsia" w:ascii="宋体"/>
          <w:b/>
          <w:sz w:val="24"/>
          <w:lang w:eastAsia="zh-CN"/>
        </w:rPr>
        <w:t>国</w:t>
      </w:r>
      <w:r>
        <w:rPr>
          <w:rFonts w:hint="eastAsia" w:ascii="宋体"/>
          <w:b/>
          <w:sz w:val="24"/>
          <w:lang w:val="en-US" w:eastAsia="zh-CN"/>
        </w:rPr>
        <w:t>/</w:t>
      </w:r>
      <w:r>
        <w:rPr>
          <w:rFonts w:hint="eastAsia" w:ascii="宋体"/>
          <w:b/>
          <w:sz w:val="24"/>
          <w:lang w:eastAsia="zh-CN"/>
        </w:rPr>
        <w:t>地区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eastAsia="仿宋_GB2312"/>
          <w:sz w:val="32"/>
          <w:szCs w:val="32"/>
        </w:rPr>
        <w:br w:type="page"/>
      </w:r>
    </w:p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商务部贸易救济调查局（</w:t>
      </w:r>
      <w:r>
        <w:rPr>
          <w:rFonts w:hint="default" w:ascii="宋体"/>
          <w:b/>
          <w:sz w:val="24"/>
          <w:highlight w:val="none"/>
        </w:rPr>
        <w:t>进口调查</w:t>
      </w:r>
      <w:r>
        <w:rPr>
          <w:rFonts w:hint="default" w:ascii="宋体"/>
          <w:b/>
          <w:sz w:val="24"/>
          <w:highlight w:val="none"/>
          <w:lang w:val="en" w:eastAsia="zh-CN"/>
        </w:rPr>
        <w:t>四</w:t>
      </w:r>
      <w:r>
        <w:rPr>
          <w:rFonts w:hint="default" w:ascii="宋体"/>
          <w:b/>
          <w:sz w:val="24"/>
          <w:highlight w:val="none"/>
        </w:rPr>
        <w:t>处</w:t>
      </w:r>
      <w:r>
        <w:rPr>
          <w:rFonts w:hint="eastAsia" w:ascii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eastAsia="宋体"/>
          <w:b/>
          <w:sz w:val="24"/>
          <w:highlight w:val="none"/>
          <w:lang w:val="en" w:eastAsia="zh-CN"/>
        </w:rPr>
      </w:pPr>
      <w:r>
        <w:rPr>
          <w:rFonts w:hint="eastAsia" w:ascii="宋体"/>
          <w:b/>
          <w:sz w:val="24"/>
          <w:highlight w:val="none"/>
        </w:rPr>
        <w:t>电话：0086-10-</w:t>
      </w:r>
      <w:r>
        <w:rPr>
          <w:rFonts w:hint="eastAsia" w:ascii="宋体"/>
          <w:b/>
          <w:sz w:val="24"/>
          <w:highlight w:val="none"/>
          <w:lang w:val="en-US" w:eastAsia="zh-CN"/>
        </w:rPr>
        <w:t>65198474</w:t>
      </w:r>
      <w:r>
        <w:rPr>
          <w:rFonts w:hint="eastAsia" w:ascii="宋体"/>
          <w:b/>
          <w:sz w:val="24"/>
          <w:highlight w:val="none"/>
        </w:rPr>
        <w:t>，6519</w:t>
      </w:r>
      <w:r>
        <w:rPr>
          <w:rFonts w:hint="eastAsia" w:ascii="宋体"/>
          <w:b/>
          <w:sz w:val="24"/>
          <w:highlight w:val="none"/>
          <w:lang w:val="en-US" w:eastAsia="zh-CN"/>
        </w:rPr>
        <w:t>8194</w:t>
      </w:r>
      <w:r>
        <w:rPr>
          <w:rFonts w:hint="default" w:ascii="宋体"/>
          <w:b/>
          <w:sz w:val="24"/>
          <w:highlight w:val="none"/>
          <w:lang w:val="e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hint="eastAsia"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spacing w:line="480" w:lineRule="exact"/>
        <w:jc w:val="both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default" w:ascii="宋体"/>
          <w:b/>
          <w:sz w:val="28"/>
          <w:u w:val="single"/>
          <w:lang w:val="en" w:eastAsia="zh-CN"/>
        </w:rPr>
        <w:t>相关猪肉及猪副产品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——中国生产商</w:t>
      </w:r>
    </w:p>
    <w:p>
      <w:pPr>
        <w:spacing w:line="480" w:lineRule="exact"/>
        <w:jc w:val="center"/>
        <w:rPr>
          <w:rFonts w:hint="eastAsia" w:ascii="宋体"/>
          <w:b/>
          <w:sz w:val="28"/>
          <w:u w:val="single"/>
        </w:rPr>
      </w:pP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</w:t>
      </w:r>
      <w:r>
        <w:rPr>
          <w:rFonts w:hint="default" w:ascii="宋体"/>
          <w:b/>
          <w:sz w:val="24"/>
          <w:lang w:val="en" w:eastAsia="zh-CN"/>
        </w:rPr>
        <w:t>相关猪肉及猪副产品</w:t>
      </w:r>
      <w:r>
        <w:rPr>
          <w:rFonts w:hint="eastAsia" w:ascii="宋体"/>
          <w:b/>
          <w:sz w:val="24"/>
        </w:rPr>
        <w:t>反倾销案调查。现提供本公司简要情况如下：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hint="eastAsia"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Chars="0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生产销售情况</w:t>
      </w:r>
    </w:p>
    <w:tbl>
      <w:tblPr>
        <w:tblStyle w:val="5"/>
        <w:tblW w:w="7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82"/>
        <w:gridCol w:w="1315"/>
        <w:gridCol w:w="1254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期间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产能</w:t>
            </w:r>
          </w:p>
          <w:p>
            <w:pPr>
              <w:jc w:val="center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（吨）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生产数量</w:t>
            </w: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（吨）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销售数量</w:t>
            </w:r>
            <w:r>
              <w:rPr>
                <w:rFonts w:hint="eastAsia" w:ascii="宋体"/>
                <w:b/>
                <w:sz w:val="24"/>
                <w:lang w:eastAsia="zh-CN"/>
              </w:rPr>
              <w:t>（吨）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销售金额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（元人民币）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20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1" w:type="dxa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128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22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128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128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25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</w:t>
      </w:r>
      <w:r>
        <w:rPr>
          <w:rFonts w:hint="eastAsia" w:ascii="宋体"/>
          <w:b/>
          <w:sz w:val="24"/>
          <w:lang w:eastAsia="zh-CN"/>
        </w:rPr>
        <w:t>国</w:t>
      </w:r>
      <w:r>
        <w:rPr>
          <w:rFonts w:hint="eastAsia" w:ascii="宋体"/>
          <w:b/>
          <w:sz w:val="24"/>
          <w:lang w:val="en-US" w:eastAsia="zh-CN"/>
        </w:rPr>
        <w:t>/</w:t>
      </w:r>
      <w:r>
        <w:rPr>
          <w:rFonts w:hint="eastAsia" w:ascii="宋体"/>
          <w:b/>
          <w:sz w:val="24"/>
          <w:lang w:eastAsia="zh-CN"/>
        </w:rPr>
        <w:t>地区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  <w:lang w:val="en-US" w:eastAsia="zh-CN"/>
        </w:rPr>
        <w:t xml:space="preserve">  </w:t>
      </w:r>
      <w:r>
        <w:rPr>
          <w:rFonts w:hint="eastAsia" w:ascii="宋体"/>
          <w:b/>
          <w:sz w:val="24"/>
        </w:rPr>
        <w:t>以上信息，在我所知范围内，是完整准确的。</w:t>
      </w: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商务部贸易救济调查局（</w:t>
      </w:r>
      <w:r>
        <w:rPr>
          <w:rFonts w:hint="default" w:ascii="宋体"/>
          <w:b/>
          <w:sz w:val="24"/>
          <w:highlight w:val="none"/>
        </w:rPr>
        <w:t>进口调查</w:t>
      </w:r>
      <w:r>
        <w:rPr>
          <w:rFonts w:hint="default" w:ascii="宋体"/>
          <w:b/>
          <w:sz w:val="24"/>
          <w:highlight w:val="none"/>
          <w:lang w:val="en" w:eastAsia="zh-CN"/>
        </w:rPr>
        <w:t>四</w:t>
      </w:r>
      <w:r>
        <w:rPr>
          <w:rFonts w:hint="default" w:ascii="宋体"/>
          <w:b/>
          <w:sz w:val="24"/>
          <w:highlight w:val="none"/>
        </w:rPr>
        <w:t>处</w:t>
      </w:r>
      <w:r>
        <w:rPr>
          <w:rFonts w:hint="eastAsia" w:ascii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eastAsia="宋体"/>
          <w:b/>
          <w:sz w:val="24"/>
          <w:highlight w:val="none"/>
          <w:lang w:val="en" w:eastAsia="zh-CN"/>
        </w:rPr>
      </w:pPr>
      <w:r>
        <w:rPr>
          <w:rFonts w:hint="eastAsia" w:ascii="宋体"/>
          <w:b/>
          <w:sz w:val="24"/>
          <w:highlight w:val="none"/>
        </w:rPr>
        <w:t>电话：0086-10-</w:t>
      </w:r>
      <w:r>
        <w:rPr>
          <w:rFonts w:hint="eastAsia" w:ascii="宋体"/>
          <w:b/>
          <w:sz w:val="24"/>
          <w:highlight w:val="none"/>
          <w:lang w:val="en-US" w:eastAsia="zh-CN"/>
        </w:rPr>
        <w:t>65198474</w:t>
      </w:r>
      <w:r>
        <w:rPr>
          <w:rFonts w:hint="eastAsia" w:ascii="宋体"/>
          <w:b/>
          <w:sz w:val="24"/>
          <w:highlight w:val="none"/>
        </w:rPr>
        <w:t>，6519</w:t>
      </w:r>
      <w:r>
        <w:rPr>
          <w:rFonts w:hint="eastAsia" w:ascii="宋体"/>
          <w:b/>
          <w:sz w:val="24"/>
          <w:highlight w:val="none"/>
          <w:lang w:val="en-US" w:eastAsia="zh-CN"/>
        </w:rPr>
        <w:t>8194</w:t>
      </w:r>
      <w:r>
        <w:rPr>
          <w:rFonts w:hint="default" w:ascii="宋体"/>
          <w:b/>
          <w:sz w:val="24"/>
          <w:highlight w:val="none"/>
          <w:lang w:val="e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hint="eastAsia"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default" w:ascii="宋体"/>
          <w:b/>
          <w:sz w:val="28"/>
          <w:u w:val="single"/>
          <w:lang w:val="en" w:eastAsia="zh-CN"/>
        </w:rPr>
        <w:t>相关猪肉及猪副产品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4"/>
        </w:rPr>
      </w:pPr>
      <w:r>
        <w:rPr>
          <w:rFonts w:hint="eastAsia" w:ascii="宋体"/>
          <w:b/>
          <w:sz w:val="28"/>
          <w:u w:val="single"/>
        </w:rPr>
        <w:t>——中国进口商</w:t>
      </w: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</w:t>
      </w:r>
      <w:r>
        <w:rPr>
          <w:rFonts w:hint="default" w:ascii="宋体"/>
          <w:b/>
          <w:sz w:val="24"/>
          <w:lang w:val="en" w:eastAsia="zh-CN"/>
        </w:rPr>
        <w:t>相关猪肉及猪副产品</w:t>
      </w:r>
      <w:r>
        <w:rPr>
          <w:rFonts w:hint="eastAsia" w:ascii="宋体"/>
          <w:b/>
          <w:sz w:val="24"/>
        </w:rPr>
        <w:t>反倾销调查。现提供本公司简要情况如下：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hint="eastAsia" w:ascii="宋体"/>
          <w:b/>
          <w:sz w:val="24"/>
        </w:rPr>
      </w:pPr>
    </w:p>
    <w:p>
      <w:pPr>
        <w:numPr>
          <w:ilvl w:val="0"/>
          <w:numId w:val="2"/>
        </w:numPr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进口情况</w:t>
      </w:r>
    </w:p>
    <w:tbl>
      <w:tblPr>
        <w:tblStyle w:val="5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28"/>
        <w:gridCol w:w="3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3228" w:type="dxa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</w:t>
            </w:r>
            <w:r>
              <w:rPr>
                <w:rFonts w:hint="eastAsia" w:ascii="宋体"/>
                <w:b/>
                <w:sz w:val="24"/>
                <w:lang w:eastAsia="zh-CN"/>
              </w:rPr>
              <w:t>地区</w:t>
            </w:r>
            <w:r>
              <w:rPr>
                <w:rFonts w:hint="eastAsia" w:ascii="宋体"/>
                <w:b/>
                <w:sz w:val="24"/>
              </w:rPr>
              <w:t>进口数量（</w:t>
            </w:r>
            <w:r>
              <w:rPr>
                <w:rFonts w:hint="eastAsia" w:ascii="宋体"/>
                <w:b/>
                <w:sz w:val="24"/>
                <w:lang w:eastAsia="zh-CN"/>
              </w:rPr>
              <w:t>吨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365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</w:t>
            </w:r>
            <w:r>
              <w:rPr>
                <w:rFonts w:hint="eastAsia" w:ascii="宋体"/>
                <w:b/>
                <w:sz w:val="24"/>
                <w:lang w:eastAsia="zh-CN"/>
              </w:rPr>
              <w:t>地区</w:t>
            </w:r>
            <w:r>
              <w:rPr>
                <w:rFonts w:hint="eastAsia" w:ascii="宋体"/>
                <w:b/>
                <w:sz w:val="24"/>
              </w:rPr>
              <w:t>进口金额（美元）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20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3228" w:type="dxa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322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5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22</w:t>
            </w:r>
            <w:r>
              <w:rPr>
                <w:rFonts w:hint="eastAsia" w:ascii="宋体"/>
                <w:b/>
                <w:sz w:val="24"/>
              </w:rPr>
              <w:t>年</w:t>
            </w:r>
          </w:p>
        </w:tc>
        <w:tc>
          <w:tcPr>
            <w:tcW w:w="322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5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202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宋体"/>
                <w:b/>
                <w:sz w:val="24"/>
              </w:rPr>
              <w:t>年</w:t>
            </w:r>
          </w:p>
        </w:tc>
        <w:tc>
          <w:tcPr>
            <w:tcW w:w="322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5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</w:t>
      </w:r>
      <w:r>
        <w:rPr>
          <w:rFonts w:hint="eastAsia" w:ascii="宋体"/>
          <w:b/>
          <w:sz w:val="24"/>
          <w:lang w:eastAsia="zh-CN"/>
        </w:rPr>
        <w:t>国</w:t>
      </w:r>
      <w:r>
        <w:rPr>
          <w:rFonts w:hint="eastAsia" w:ascii="宋体"/>
          <w:b/>
          <w:sz w:val="24"/>
          <w:lang w:val="en-US" w:eastAsia="zh-CN"/>
        </w:rPr>
        <w:t>/</w:t>
      </w:r>
      <w:r>
        <w:rPr>
          <w:rFonts w:hint="eastAsia" w:ascii="宋体"/>
          <w:b/>
          <w:sz w:val="24"/>
          <w:lang w:eastAsia="zh-CN"/>
        </w:rPr>
        <w:t>地区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tbl>
      <w:tblPr>
        <w:tblStyle w:val="5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3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3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  <w:lang w:val="en-US" w:eastAsia="zh-CN"/>
        </w:rPr>
        <w:t xml:space="preserve">   </w:t>
      </w:r>
      <w:r>
        <w:rPr>
          <w:rFonts w:hint="eastAsia" w:ascii="宋体"/>
          <w:b/>
          <w:sz w:val="24"/>
        </w:rPr>
        <w:t>以上信息，在我所知范围内，是完整准确的。</w:t>
      </w: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商务部贸易救济调查局（</w:t>
      </w:r>
      <w:r>
        <w:rPr>
          <w:rFonts w:hint="default" w:ascii="宋体"/>
          <w:b/>
          <w:sz w:val="24"/>
          <w:highlight w:val="none"/>
        </w:rPr>
        <w:t>进口调查</w:t>
      </w:r>
      <w:r>
        <w:rPr>
          <w:rFonts w:hint="default" w:ascii="宋体"/>
          <w:b/>
          <w:sz w:val="24"/>
          <w:highlight w:val="none"/>
          <w:lang w:val="en" w:eastAsia="zh-CN"/>
        </w:rPr>
        <w:t>四</w:t>
      </w:r>
      <w:r>
        <w:rPr>
          <w:rFonts w:hint="default" w:ascii="宋体"/>
          <w:b/>
          <w:sz w:val="24"/>
          <w:highlight w:val="none"/>
        </w:rPr>
        <w:t>处</w:t>
      </w:r>
      <w:r>
        <w:rPr>
          <w:rFonts w:hint="eastAsia" w:ascii="宋体"/>
          <w:b/>
          <w:sz w:val="24"/>
          <w:highlight w:val="none"/>
        </w:rPr>
        <w:t>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地址：北京市东长安街2号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邮编：100731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eastAsia="宋体"/>
          <w:b/>
          <w:sz w:val="24"/>
          <w:highlight w:val="none"/>
          <w:lang w:val="en" w:eastAsia="zh-CN"/>
        </w:rPr>
      </w:pPr>
      <w:r>
        <w:rPr>
          <w:rFonts w:hint="eastAsia" w:ascii="宋体"/>
          <w:b/>
          <w:sz w:val="24"/>
          <w:highlight w:val="none"/>
        </w:rPr>
        <w:t>电话：0086-10-</w:t>
      </w:r>
      <w:r>
        <w:rPr>
          <w:rFonts w:hint="eastAsia" w:ascii="宋体"/>
          <w:b/>
          <w:sz w:val="24"/>
          <w:highlight w:val="none"/>
          <w:lang w:val="en-US" w:eastAsia="zh-CN"/>
        </w:rPr>
        <w:t>65198474</w:t>
      </w:r>
      <w:r>
        <w:rPr>
          <w:rFonts w:hint="eastAsia" w:ascii="宋体"/>
          <w:b/>
          <w:sz w:val="24"/>
          <w:highlight w:val="none"/>
        </w:rPr>
        <w:t>，6519</w:t>
      </w:r>
      <w:r>
        <w:rPr>
          <w:rFonts w:hint="eastAsia" w:ascii="宋体"/>
          <w:b/>
          <w:sz w:val="24"/>
          <w:highlight w:val="none"/>
          <w:lang w:val="en-US" w:eastAsia="zh-CN"/>
        </w:rPr>
        <w:t>8194</w:t>
      </w:r>
      <w:r>
        <w:rPr>
          <w:rFonts w:hint="default" w:ascii="宋体"/>
          <w:b/>
          <w:sz w:val="24"/>
          <w:highlight w:val="none"/>
          <w:lang w:val="e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hint="eastAsia" w:asci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default" w:ascii="宋体"/>
          <w:b/>
          <w:sz w:val="28"/>
          <w:u w:val="single"/>
          <w:lang w:val="en"/>
        </w:rPr>
        <w:t>相关猪肉及猪副产品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——其他利害关系方</w:t>
      </w:r>
    </w:p>
    <w:p>
      <w:pPr>
        <w:spacing w:line="480" w:lineRule="exact"/>
        <w:jc w:val="center"/>
        <w:rPr>
          <w:rFonts w:hint="eastAsia" w:ascii="宋体"/>
          <w:b/>
          <w:sz w:val="28"/>
          <w:u w:val="single"/>
        </w:rPr>
      </w:pPr>
    </w:p>
    <w:p>
      <w:pPr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>□外国政府    □行业协会    □其他</w:t>
      </w: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__________________，特向中华人民共和国商务部登记参加</w:t>
      </w:r>
      <w:r>
        <w:rPr>
          <w:rFonts w:hint="default" w:ascii="宋体"/>
          <w:b/>
          <w:sz w:val="24"/>
          <w:lang w:val="en"/>
        </w:rPr>
        <w:t>相关猪肉及猪副产品</w:t>
      </w:r>
      <w:r>
        <w:rPr>
          <w:rFonts w:hint="eastAsia" w:ascii="宋体"/>
          <w:b/>
          <w:sz w:val="24"/>
        </w:rPr>
        <w:t>反倾销调查。现提供本公司简要情况如下：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一、基本情况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与本案有利害关系的简要说明。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______________________________________________________________________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hint="eastAsia"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______________________________________________________________________</w:t>
      </w: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______________________________________________________________________</w:t>
      </w:r>
    </w:p>
    <w:p>
      <w:pPr>
        <w:rPr>
          <w:rFonts w:ascii="宋体"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盖章： ________________________________</w:t>
      </w:r>
      <w:bookmarkStart w:id="0" w:name="_GoBack"/>
      <w:bookmarkEnd w:id="0"/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/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632841002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E57F8"/>
    <w:multiLevelType w:val="singleLevel"/>
    <w:tmpl w:val="BDDE57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087728"/>
    <w:multiLevelType w:val="multilevel"/>
    <w:tmpl w:val="4508772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1488C"/>
    <w:rsid w:val="001627C5"/>
    <w:rsid w:val="00190CA1"/>
    <w:rsid w:val="0019134B"/>
    <w:rsid w:val="00193D7F"/>
    <w:rsid w:val="001B3530"/>
    <w:rsid w:val="001B359F"/>
    <w:rsid w:val="001D05DE"/>
    <w:rsid w:val="001D1DA2"/>
    <w:rsid w:val="001E04C5"/>
    <w:rsid w:val="001E452F"/>
    <w:rsid w:val="00264001"/>
    <w:rsid w:val="00264A30"/>
    <w:rsid w:val="002841F8"/>
    <w:rsid w:val="002903C7"/>
    <w:rsid w:val="002A2A8C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D4E5E"/>
    <w:rsid w:val="005F5966"/>
    <w:rsid w:val="0060074A"/>
    <w:rsid w:val="00640372"/>
    <w:rsid w:val="006575A5"/>
    <w:rsid w:val="00673C6F"/>
    <w:rsid w:val="006753F8"/>
    <w:rsid w:val="00696EC7"/>
    <w:rsid w:val="006B07E7"/>
    <w:rsid w:val="006C3168"/>
    <w:rsid w:val="006C45E2"/>
    <w:rsid w:val="006F584E"/>
    <w:rsid w:val="00704529"/>
    <w:rsid w:val="00705BB6"/>
    <w:rsid w:val="0071329A"/>
    <w:rsid w:val="007325A7"/>
    <w:rsid w:val="00733ADE"/>
    <w:rsid w:val="00733E9C"/>
    <w:rsid w:val="007469BA"/>
    <w:rsid w:val="0074760E"/>
    <w:rsid w:val="0075188B"/>
    <w:rsid w:val="0078774E"/>
    <w:rsid w:val="007943AD"/>
    <w:rsid w:val="007B206F"/>
    <w:rsid w:val="007C08E8"/>
    <w:rsid w:val="007C1CD5"/>
    <w:rsid w:val="007C2A95"/>
    <w:rsid w:val="007E4C8B"/>
    <w:rsid w:val="00816EA0"/>
    <w:rsid w:val="00817456"/>
    <w:rsid w:val="008318CA"/>
    <w:rsid w:val="00846356"/>
    <w:rsid w:val="0085447C"/>
    <w:rsid w:val="00857A61"/>
    <w:rsid w:val="0086244D"/>
    <w:rsid w:val="00896E81"/>
    <w:rsid w:val="008D2F00"/>
    <w:rsid w:val="008E6EF1"/>
    <w:rsid w:val="008F1E0D"/>
    <w:rsid w:val="009140AC"/>
    <w:rsid w:val="00924834"/>
    <w:rsid w:val="0093490F"/>
    <w:rsid w:val="009622CC"/>
    <w:rsid w:val="00963118"/>
    <w:rsid w:val="00965083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63243"/>
    <w:rsid w:val="00B7033A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E3E98"/>
    <w:rsid w:val="00DE5517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A18C7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  <w:rsid w:val="05E155B5"/>
    <w:rsid w:val="076F42DF"/>
    <w:rsid w:val="0C7F1C11"/>
    <w:rsid w:val="1B3F26C4"/>
    <w:rsid w:val="1C7A6BC9"/>
    <w:rsid w:val="1DFC069E"/>
    <w:rsid w:val="1F5BCF0C"/>
    <w:rsid w:val="220977E4"/>
    <w:rsid w:val="24683E4B"/>
    <w:rsid w:val="34F57747"/>
    <w:rsid w:val="35F7BA52"/>
    <w:rsid w:val="377D5D45"/>
    <w:rsid w:val="37F9CE1E"/>
    <w:rsid w:val="3A902907"/>
    <w:rsid w:val="3BDF1A4E"/>
    <w:rsid w:val="3BEDC8F1"/>
    <w:rsid w:val="3D531B04"/>
    <w:rsid w:val="3F5E1741"/>
    <w:rsid w:val="53990737"/>
    <w:rsid w:val="5678FDB7"/>
    <w:rsid w:val="5DF3EFF3"/>
    <w:rsid w:val="5EFA7D08"/>
    <w:rsid w:val="5FC25823"/>
    <w:rsid w:val="5FCFE074"/>
    <w:rsid w:val="5FD45F85"/>
    <w:rsid w:val="63072608"/>
    <w:rsid w:val="651C4271"/>
    <w:rsid w:val="69DD0204"/>
    <w:rsid w:val="6A3B4A6F"/>
    <w:rsid w:val="6FCD8373"/>
    <w:rsid w:val="6FFFD491"/>
    <w:rsid w:val="71920663"/>
    <w:rsid w:val="75762DFC"/>
    <w:rsid w:val="758342EE"/>
    <w:rsid w:val="75C3D9DC"/>
    <w:rsid w:val="76BBDF08"/>
    <w:rsid w:val="777EBD58"/>
    <w:rsid w:val="77DF1718"/>
    <w:rsid w:val="77FA9D1E"/>
    <w:rsid w:val="796075AF"/>
    <w:rsid w:val="7B2FF7ED"/>
    <w:rsid w:val="7B6DC1D9"/>
    <w:rsid w:val="7B7FBA30"/>
    <w:rsid w:val="7DC1C3FD"/>
    <w:rsid w:val="7E0E4A25"/>
    <w:rsid w:val="7E4A0D41"/>
    <w:rsid w:val="7EE9EC49"/>
    <w:rsid w:val="7F6C83C2"/>
    <w:rsid w:val="7F7F50CC"/>
    <w:rsid w:val="7FADEDCE"/>
    <w:rsid w:val="8DAFBDAD"/>
    <w:rsid w:val="9E3C1924"/>
    <w:rsid w:val="9FFFC6F5"/>
    <w:rsid w:val="B3EF614D"/>
    <w:rsid w:val="B6DD72D9"/>
    <w:rsid w:val="BBFB8311"/>
    <w:rsid w:val="BC6DC70F"/>
    <w:rsid w:val="BFF70B20"/>
    <w:rsid w:val="BFFD402C"/>
    <w:rsid w:val="C5FF0800"/>
    <w:rsid w:val="CEFEE397"/>
    <w:rsid w:val="D7AE626D"/>
    <w:rsid w:val="DD7FAE21"/>
    <w:rsid w:val="DF77D991"/>
    <w:rsid w:val="EAFFFA7C"/>
    <w:rsid w:val="EE7BD04F"/>
    <w:rsid w:val="F2F58E70"/>
    <w:rsid w:val="FB3B8D7E"/>
    <w:rsid w:val="FDEF4DD6"/>
    <w:rsid w:val="FE6FE5BF"/>
    <w:rsid w:val="FE76F089"/>
    <w:rsid w:val="FF3BFE48"/>
    <w:rsid w:val="FF7F84BB"/>
    <w:rsid w:val="FFDDF20E"/>
    <w:rsid w:val="FFF5F65D"/>
    <w:rsid w:val="FFF9C605"/>
    <w:rsid w:val="FFFFD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572</Words>
  <Characters>3263</Characters>
  <Lines>27</Lines>
  <Paragraphs>7</Paragraphs>
  <TotalTime>1</TotalTime>
  <ScaleCrop>false</ScaleCrop>
  <LinksUpToDate>false</LinksUpToDate>
  <CharactersWithSpaces>3828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2019-05-29T18:53:00Z</dcterms:created>
  <dc:creator>Administrator</dc:creator>
  <cp:lastModifiedBy>kylin</cp:lastModifiedBy>
  <cp:lastPrinted>2024-01-04T08:52:00Z</cp:lastPrinted>
  <dcterms:modified xsi:type="dcterms:W3CDTF">2024-06-17T14:31:32Z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082ECE2158FA50DE32D86F662D93E982</vt:lpwstr>
  </property>
</Properties>
</file>