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2024年度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河南省乡村振兴科技计划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立项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项目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公示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清单</w:t>
      </w:r>
    </w:p>
    <w:tbl>
      <w:tblPr>
        <w:tblStyle w:val="6"/>
        <w:tblW w:w="13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20"/>
        <w:gridCol w:w="1612"/>
        <w:gridCol w:w="6765"/>
        <w:gridCol w:w="4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县（市）、区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项目承担单位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示范引领县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新郑市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煤矸石制备低密度高强度陶粒支撑剂研发及应用示范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郑州市新郑梅久实业有限公司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新密市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低导热节能降碳耐火材料的研发及推广应用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郑州瑞泰耐火科技有限公司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巩义市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饲用植物提取物替抗产品的创制及应用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郑州福源动物药业有限公司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兰考县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中小规模蛋鸡养殖标准化技术集成与推广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兰考晓鸣禽业有限公司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孟津区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“华晶十八”西瓜新品种的配套技术研究与推广应用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洛阳市农发农业科技有限公司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新安县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法系长白种猪繁育技术研究及示范推广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河南省春天农牧科技有限公司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舞钢市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特色茶树新品种引种及配套栽培技术研究与应用示范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河南省千宝农业种植有限责任公司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孟州市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液体聚葡萄糖的制备关键技术研究及产业化示范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河南泰利杰生物科技有限公司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温县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中高档老汤调味料技术研发与示范推广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河南立达老汤食品有限公司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修武县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修武县文化科技成果应用技术研发与推广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河南金谷轩柴窑绞胎瓷业有限公司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浚县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绿色优质小麦春晓159新品种培育与示范推广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河南春晓种业有限公司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淇县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小禽类预制品物理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冰浸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加工技术研究与示范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鹤壁越汇食品有限公司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新乡县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新乡县优质高产小麦种子产业化扩面提速与推广应用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新乡市悦农种业科技有限公司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长垣市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品质肉兔规模化养殖及示范推广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长垣县万鑫牧业养殖专业合作社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林州市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绿色红薯种植及精深加工技术示范与推广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林州绿健农业发展有限公司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濮阳县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杏鲍菇高产技术研发及示范推广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濮阳天耕农业科技有限公司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清丰县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天然产物有效成分提取技术研发与产业化升级项目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濮阳市莱檬生物科技有限公司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许昌市建安区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水肥高效利用技术示范推广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许昌金田野肥业有限公司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临颍县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休闲肉制品现代化加工关键技术及产业化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河南御江食品股份有限公司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灵宝市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杜仲新品种选育及优质种质资源叶林化栽培技术研发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河南芳捷农业发展有限公司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邓州市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邓州市弱筋小麦高产高效技术集成与推广应用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河南先天下种业有限公司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食用菌干制技术和食用菌罐藏方法技术研究推广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西峡县垚森农业发展有限公司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永城市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富含膳食纤维的低糖月饼的研制与产业化示范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河南卢师傅食品有限公司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固始县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迎河柑茶全产业链关键技术研究与产业化应用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河南省北国江南农业科技有限公司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大别山中药材葛根品种选育与规模化生态种植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河南同信生物科技有限公司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鹿邑县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小麦新品种华冠181配套技术研究与集成及其示范推广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河南华冠种业有限公司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沈丘县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优质小麦新品种引进及示范推广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河南金色天源种业有限公司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遂平县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优质强筋小麦郑麦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1860高效种植技术集成与推广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遂平县常庄三农科技服务有限公司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济源市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肉兔高效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标准化健康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养殖技术集成应用与示范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济源市阳光兔业科技有限公司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整体推进县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登封市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绿色无公害蛋制品生产技术集成与示范推广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郑州市乡得旺食品有限公司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杞县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食用菌菌种筛选及高效栽培技术研发与应用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杞县存平蘑菇种植专业合作社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通许县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甘薯粉丝涂布生产关键技术研究及应用示范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河南省丽星亿源食品有限公司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尉氏县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发酵中药饲料添加剂的开发应用与推广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河南天昊鸿发生物技术有限公司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洛阳市偃师区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抗旱节水小麦和甜糯玉米的品种引进与产业化示范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河南君品农业生态开发有限公司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伊川县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瓜蒌高效种植加工技术示范推广和产业化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伊川县瓜蒌农民专业合作社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宝丰县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多功能复合小米醋制造工艺研究及产业化推广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河南应河醋业有限公司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郏县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郏县红牛生产高端雪花牛肉育养专用饲料配方研究与示范推广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平顶山瑞宝红牛肉业有限公司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叶县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牛至良种繁育与规范化种植技术研究与推广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叶县神农农业科技有限公司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汝州市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中药材种植及深加工技术研究与产业化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河南润灵药业有限公司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沁阳市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优质强筋小麦品种洛麦 47 产业化开发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河南省乐丰种业有限公司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博爱县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怀山药系列产品的研发与产业化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博爱县怀仁堂生物科技有限公司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武陟县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中草药发酵配合饲料技术开发及产业化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河南旭百瑞生物科技股份有限公司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卫辉市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挂面加工新技术应用与示范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恒升（新乡）食品有限公司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原阳县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天然色素在预制菜的应用与研究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河南九豫全食品有限公司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延津县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自走式花生捡拾收获机研发及产业化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河南德昌机械制造有限公司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全生物降解地膜滴灌节水直播栽培技术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见喜纳米材料技术研发（河南）有限公司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内黄县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草本植物蛋白饮品的研究与示范推广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安阳乐比乐饮品有限公司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汤阴县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枯草芽孢杆菌在动物养殖、土壤改良中的应用与推广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河南金百合生物科技股份有限公司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南乐县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猪肉制品加工关键技术研究与示范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濮阳市众汇食品有限公司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禹州市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中药材趁鲜榨汁工艺的研发与应用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禹州市厚生堂中药有限公司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鄢陵县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观赏桃新品种及盆栽技术产业化示范推广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鄢陵县东华种植农民专业合作社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襄城县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新型发酵乳品的研究与示范推广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河南俺滴牛乳业有限公司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舞阳县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阳光玫瑰葡萄提质增效关键栽培技术研究及示范推广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漯河市瑞兴农业发展有限公司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义马市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农业循环经济科技创新模式研究与应用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义马市凤凰山生态农业专业合作社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渑池县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渑池县豫丹参新品种新技术示范与推广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河南协盛源农业科技发展有限公司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低温节能榨油设备和油渣分离技术的研究及推广示范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新野顺宇科技有限公司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应用于中小生猪养殖场的物联网技术研究与示范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唐河县鸿瑞牧业开发有限公司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方城县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中药材在生猪无抗养殖技术中的研究与应用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方城县媛祥农牧发展有限公司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夏邑县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纳米型生物制剂开发及在田间的推广应用项目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上海沪联生物药业（夏邑）股份有限公司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罗山县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豫南优质稻工厂化育秧关键技术体系集成创新与示范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河南省包氏现代农业发展有限公司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息县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优质水稻品种引进及绿色稻米产业化技术示范与推广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息县金谷粮食制品有限公司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项城市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脱水蔬菜制品加工烘干技术创新及应用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河南三利食品有限公司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高产多抗小麦绿色栽培技术与示范推广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西华县大王庄乡清河农业专业合作社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扶沟县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多抗西葫芦绿色高产种植技术与示范推广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扶沟县曹里乡惠民蔬菜专业合作社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规模化蛋鸡养殖固废（粪污）智能化处理设备的研制及示范推广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河南多赛环保设备有限公司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汝南县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高产优质小麦种植及面粉精深加工技术成果转化与推广应用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汝南县众健面业有限公司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正阳县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高产优质多抗花生新品种及配套栽培技术、良种繁育加工一体化技术示范与推广应用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正阳县代兴种业有限公司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菌菇牛肉预制食品创制关键技术的研究与示范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河南三明食品有限公司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金针菇工厂化高产技术研究与示范应用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河南鲜菇坊生物科技有限公司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巩固提升县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宜阳县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抗旱节水优质小麦示范与推广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河南鼎德智慧种业科技有限公司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汝阳县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智能绿色养殖技术在蛋鸡生产中的应用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汝阳县瑞晨农业开发有限公司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洛宁县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红香酥梨外观品质提升技术及推广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洛宁县鑫果缘生态农业有限公司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栾川县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“中蟠104”林下间作中药材栽培技术开发利用及示范推广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洛阳靖越农业开发有限公司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嵩县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嵩县皂角低产林嫁接改良技术应用与推广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河南豫博药业科技有限公司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鲁山县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尧荣5号香菇有机栽培模式优化与示范项目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鲁山县尧荣菌业有限公司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封丘县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速冻包点类健康食品生产推动农业产业化示范项目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新乡市倍儿鲜食品有限公司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滑县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红薯新品种新技术引进推广及深加工项目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滑县禾生金种植农民专业合作社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范县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优质稻米产业提质增效技术创新与示范推广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濮阳庆丰农业科普示范园有限公司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台前县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功能性羽绒羽毛质量检测关键技术研发及产业化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台前县公共检验检测中心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卢氏县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鲜香菇周年供应关键技术集成与示范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河南金海生物科技有限公司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镇平县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高油酸花生种植技术及深加工研究与推广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南阳一滴香油脂食品有限公司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内乡县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“科宝 500”肉鸡科学养殖技术研发与示范推广项目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河南好多鸡肉食科技有限公司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淅川县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新型秸秆有机肥生产的先进技术研发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淅川县物华生物科技有限公司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桐柏县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生态茶种植及高效加工技术示范与推广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南阳和佳农林科技有限公司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社旗县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伏牛山牛至新品种选育与产业化推广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河南华牧生物科技有限公司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南召县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辛夷种植及深加工关键技术研究与产业化应用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恒利康生物科技股份有限公司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虞城县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食用菌循环栽培技术集成示范与推广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河南金隆菇业有限公司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柘城县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兽药在养殖中的科学应用与示范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河南安盛动物药业有限公司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宁陵县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  <w:lang w:val="en-US" w:eastAsia="zh-CN"/>
              </w:rPr>
              <w:t>测土诊断与精准调控高效小麦专用肥关键技术示范应用与产业化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史丹利化肥宁陵有限公司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睢县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褐灵菇优质高产种植及深加工技术研究与产业化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河南云腾农业科技开发有限公司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民权县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蔬菜新品种新技术示范推广与应用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河南省双龙厨帝食品科技发展有限公司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潢川县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潢川县稻麦周年优质丰产高效生产技术集成示范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潢川豫川粮业有限公司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淮滨县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弱筋小麦测土配方施肥技术示范与推广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淮滨县以琳有机肥料有限公司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光山县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黄金茶精细化加工技术示范与推广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河南筑巢生态农业有限公司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光山县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湖羊高效繁育与绿色养殖技术示范及推广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河南富仁辉实业有限公司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商城县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商城高山茶综合效益提升技术示范与推广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河南其鹏茶业有限公司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郸城县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彩色功能小麦高效种植技术与示范推广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河南稼丰农业科技有限公司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郸城县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优质银耳高效栽培技术与示范推广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河南翼豪食用菌科技发展有限公司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太康县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食用菌种植及产品深加工技术示范与推广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太康县水润君赵农业科技有限公司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zh-TW" w:eastAsia="zh-TW"/>
              </w:rPr>
              <w:t>周口市淮阳区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食用型高油酸花生的繁育技术示范与推广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河南顺丰种业科技有限公司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商水县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服装智能化加工技术研究与示范推广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河南阿尔本制衣有限公司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上蔡县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智能化牲畜屠宰生产管理技术集成与产业化示范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河南上农实业有限公司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平舆县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  <w:t>林下生态鸡种养一体化技术应用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河南省天中人家生态农业发展有限公司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确山县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确山道地药材规范化种植关键技术研究与示范推广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河南省丰多益民农业科技有限公司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新蔡县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绿色优质水稻产业技术创新发展与示范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新蔡县鑫顺种植农民专业合作社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新蔡县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富硒黑小麦种植技术集成与示范推广项目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河南众联农业科技发展有限公司</w:t>
            </w:r>
          </w:p>
        </w:tc>
      </w:tr>
    </w:tbl>
    <w:p>
      <w:pPr>
        <w:pStyle w:val="3"/>
        <w:rPr>
          <w:rFonts w:hint="default" w:ascii="Times New Roman" w:hAnsi="Times New Roman" w:eastAsia="仿宋_GB2312" w:cs="Times New Roman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180" w:right="1440" w:bottom="90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ZDhmOGU0OWM5MGRhYzU2ZWI5ODJjODRmZDQ2MTQifQ=="/>
  </w:docVars>
  <w:rsids>
    <w:rsidRoot w:val="7FD9B6EA"/>
    <w:rsid w:val="1F7FF374"/>
    <w:rsid w:val="26FFDF42"/>
    <w:rsid w:val="2A0107DA"/>
    <w:rsid w:val="2EDF88FB"/>
    <w:rsid w:val="2FF670DD"/>
    <w:rsid w:val="2FFF3061"/>
    <w:rsid w:val="3A45632A"/>
    <w:rsid w:val="3DFBA74F"/>
    <w:rsid w:val="55EE109E"/>
    <w:rsid w:val="57FEF9A5"/>
    <w:rsid w:val="5F731E82"/>
    <w:rsid w:val="661D6EE5"/>
    <w:rsid w:val="6EEFE33F"/>
    <w:rsid w:val="73FE1A4E"/>
    <w:rsid w:val="77091498"/>
    <w:rsid w:val="77F47B33"/>
    <w:rsid w:val="7B424F78"/>
    <w:rsid w:val="7CFE1522"/>
    <w:rsid w:val="7D1E2D95"/>
    <w:rsid w:val="7DEFA8DA"/>
    <w:rsid w:val="7FAF1C98"/>
    <w:rsid w:val="7FD9B6EA"/>
    <w:rsid w:val="7FEFA6EA"/>
    <w:rsid w:val="7FFB49A6"/>
    <w:rsid w:val="A36F63A3"/>
    <w:rsid w:val="A3FF435E"/>
    <w:rsid w:val="BF5F0465"/>
    <w:rsid w:val="BFF12CCF"/>
    <w:rsid w:val="C73CFF6E"/>
    <w:rsid w:val="CF6F4F6A"/>
    <w:rsid w:val="D3CED025"/>
    <w:rsid w:val="D7BBEC0B"/>
    <w:rsid w:val="E77BF949"/>
    <w:rsid w:val="EF951DAB"/>
    <w:rsid w:val="F3CFE2B0"/>
    <w:rsid w:val="FBA2B63D"/>
    <w:rsid w:val="FCFF8F14"/>
    <w:rsid w:val="FD47FB03"/>
    <w:rsid w:val="FDDDABD7"/>
    <w:rsid w:val="FDDFA007"/>
    <w:rsid w:val="FF4D459C"/>
    <w:rsid w:val="FFBF6967"/>
    <w:rsid w:val="FFFD7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line="620" w:lineRule="exact"/>
      <w:ind w:firstLine="420"/>
    </w:pPr>
    <w:rPr>
      <w:szCs w:val="24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1711</Words>
  <Characters>1812</Characters>
  <Lines>0</Lines>
  <Paragraphs>0</Paragraphs>
  <TotalTime>79</TotalTime>
  <ScaleCrop>false</ScaleCrop>
  <LinksUpToDate>false</LinksUpToDate>
  <CharactersWithSpaces>1816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2024-05-26T17:14:00Z</dcterms:created>
  <dc:creator> </dc:creator>
  <cp:lastModifiedBy> </cp:lastModifiedBy>
  <dcterms:modified xsi:type="dcterms:W3CDTF">2024-07-09T09:33:11Z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4A4A99B19F577F5DDC686966669CEFDC</vt:lpwstr>
  </property>
</Properties>
</file>